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85" w:rsidRPr="002D0A8B" w:rsidRDefault="00B14985" w:rsidP="00B14985">
      <w:pPr>
        <w:jc w:val="center"/>
        <w:rPr>
          <w:rFonts w:eastAsia="Times New Roman" w:cstheme="minorHAnsi"/>
          <w:b/>
          <w:caps/>
          <w:color w:val="000000" w:themeColor="text1"/>
          <w:sz w:val="24"/>
          <w:szCs w:val="24"/>
        </w:rPr>
      </w:pPr>
      <w:bookmarkStart w:id="0" w:name="_GoBack"/>
      <w:bookmarkEnd w:id="0"/>
      <w:r w:rsidRPr="002D0A8B">
        <w:rPr>
          <w:rFonts w:cstheme="minorHAnsi"/>
          <w:b/>
          <w:caps/>
          <w:color w:val="000000" w:themeColor="text1"/>
          <w:sz w:val="24"/>
          <w:szCs w:val="24"/>
        </w:rPr>
        <w:t xml:space="preserve">ΠΡΟΤΑΣΗ </w:t>
      </w:r>
      <w:r w:rsidRPr="002D0A8B">
        <w:rPr>
          <w:rFonts w:eastAsia="Times New Roman" w:cstheme="minorHAnsi"/>
          <w:b/>
          <w:caps/>
          <w:color w:val="000000" w:themeColor="text1"/>
          <w:sz w:val="24"/>
          <w:szCs w:val="24"/>
        </w:rPr>
        <w:t xml:space="preserve">δημιουργίαΣ ομίλου </w:t>
      </w:r>
      <w:r w:rsidR="00FF119F" w:rsidRPr="002D0A8B">
        <w:rPr>
          <w:rFonts w:eastAsia="Times New Roman" w:cstheme="minorHAnsi"/>
          <w:b/>
          <w:caps/>
          <w:color w:val="000000" w:themeColor="text1"/>
          <w:sz w:val="24"/>
          <w:szCs w:val="24"/>
        </w:rPr>
        <w:t xml:space="preserve">εκπαιδευτικησ ρομποτικησ </w:t>
      </w:r>
      <w:r w:rsidRPr="002D0A8B">
        <w:rPr>
          <w:rFonts w:eastAsia="Times New Roman" w:cstheme="minorHAnsi"/>
          <w:b/>
          <w:caps/>
          <w:color w:val="000000" w:themeColor="text1"/>
          <w:sz w:val="24"/>
          <w:szCs w:val="24"/>
        </w:rPr>
        <w:t>στο Πειραματικό ΓΥΜΝΑΣιο του Πανεπιστημίου Πατρών</w:t>
      </w:r>
    </w:p>
    <w:p w:rsidR="00B14985" w:rsidRPr="002D0A8B" w:rsidRDefault="00B14985" w:rsidP="00B14985">
      <w:pPr>
        <w:jc w:val="center"/>
        <w:rPr>
          <w:rFonts w:cstheme="minorHAnsi"/>
          <w:b/>
          <w:caps/>
          <w:color w:val="000000" w:themeColor="text1"/>
          <w:sz w:val="24"/>
          <w:szCs w:val="24"/>
        </w:rPr>
      </w:pPr>
      <w:r w:rsidRPr="002D0A8B">
        <w:rPr>
          <w:rFonts w:eastAsia="Times New Roman" w:cstheme="minorHAnsi"/>
          <w:b/>
          <w:caps/>
          <w:color w:val="000000" w:themeColor="text1"/>
          <w:sz w:val="24"/>
          <w:szCs w:val="24"/>
        </w:rPr>
        <w:t xml:space="preserve">ΣΧΟΛΙΚΟ ΕΤΟΣ </w:t>
      </w:r>
      <w:r w:rsidR="00E205AF" w:rsidRPr="002D0A8B">
        <w:rPr>
          <w:rFonts w:eastAsia="Times New Roman" w:cstheme="minorHAnsi"/>
          <w:b/>
          <w:caps/>
          <w:color w:val="000000" w:themeColor="text1"/>
          <w:sz w:val="24"/>
          <w:szCs w:val="24"/>
        </w:rPr>
        <w:t>2019-2020</w:t>
      </w:r>
    </w:p>
    <w:p w:rsidR="007B09C1" w:rsidRPr="002D0A8B" w:rsidRDefault="00B14985" w:rsidP="007B09C1">
      <w:pPr>
        <w:pStyle w:val="Web"/>
        <w:spacing w:before="134" w:after="0"/>
        <w:jc w:val="center"/>
        <w:rPr>
          <w:rFonts w:asciiTheme="minorHAnsi" w:eastAsia="Times New Roman" w:hAnsiTheme="minorHAnsi" w:cstheme="minorHAnsi"/>
          <w:color w:val="000000" w:themeColor="text1"/>
        </w:rPr>
      </w:pPr>
      <w:r w:rsidRPr="002D0A8B">
        <w:rPr>
          <w:rFonts w:asciiTheme="minorHAnsi" w:hAnsiTheme="minorHAnsi" w:cstheme="minorHAnsi"/>
          <w:b/>
          <w:color w:val="000000" w:themeColor="text1"/>
        </w:rPr>
        <w:t>«</w:t>
      </w:r>
      <w:r w:rsidR="007B09C1" w:rsidRPr="002D0A8B">
        <w:rPr>
          <w:rFonts w:asciiTheme="minorHAnsi" w:eastAsia="+mn-ea" w:hAnsiTheme="minorHAnsi" w:cstheme="minorHAnsi"/>
          <w:b/>
          <w:bCs/>
          <w:color w:val="000000" w:themeColor="text1"/>
          <w:kern w:val="24"/>
        </w:rPr>
        <w:t>Εκπαιδευτική Ρομποτική</w:t>
      </w:r>
    </w:p>
    <w:p w:rsidR="00B14985" w:rsidRPr="002D0A8B" w:rsidRDefault="007B09C1" w:rsidP="007B09C1">
      <w:pPr>
        <w:jc w:val="center"/>
        <w:rPr>
          <w:rFonts w:cstheme="minorHAnsi"/>
          <w:b/>
          <w:color w:val="000000" w:themeColor="text1"/>
          <w:sz w:val="24"/>
          <w:szCs w:val="24"/>
        </w:rPr>
      </w:pPr>
      <w:r w:rsidRPr="002D0A8B">
        <w:rPr>
          <w:rFonts w:eastAsia="+mn-ea" w:cstheme="minorHAnsi"/>
          <w:b/>
          <w:bCs/>
          <w:color w:val="000000" w:themeColor="text1"/>
          <w:kern w:val="24"/>
          <w:sz w:val="24"/>
          <w:szCs w:val="24"/>
        </w:rPr>
        <w:t>Τα προγραμματιζόμενα παιχνίδια</w:t>
      </w:r>
      <w:r w:rsidR="00B14985" w:rsidRPr="002D0A8B">
        <w:rPr>
          <w:rFonts w:cstheme="minorHAnsi"/>
          <w:b/>
          <w:color w:val="000000" w:themeColor="text1"/>
          <w:sz w:val="24"/>
          <w:szCs w:val="24"/>
        </w:rPr>
        <w:t>»</w:t>
      </w:r>
    </w:p>
    <w:p w:rsidR="00B14985" w:rsidRPr="002D0A8B" w:rsidRDefault="00B14985" w:rsidP="00B14985">
      <w:pPr>
        <w:jc w:val="center"/>
        <w:rPr>
          <w:rFonts w:cstheme="minorHAnsi"/>
          <w:b/>
          <w:color w:val="000000" w:themeColor="text1"/>
          <w:sz w:val="24"/>
          <w:szCs w:val="24"/>
        </w:rPr>
      </w:pPr>
      <w:r w:rsidRPr="002D0A8B">
        <w:rPr>
          <w:rFonts w:cstheme="minorHAnsi"/>
          <w:b/>
          <w:color w:val="000000" w:themeColor="text1"/>
          <w:sz w:val="24"/>
          <w:szCs w:val="24"/>
        </w:rPr>
        <w:t>ΣΥΝΟΠΤΙΚΗ ΠΑΡΟΥΣΙΑΣΗ ΠΕΡΙΕΧΟΜΕΝΟΥ &amp; ΠΡΟΓΡΑΜΜΑΤΟΣ ΤΟΥ ΟΜΙΛΟΥ</w:t>
      </w:r>
    </w:p>
    <w:tbl>
      <w:tblPr>
        <w:tblStyle w:val="a3"/>
        <w:tblW w:w="10632" w:type="dxa"/>
        <w:tblInd w:w="-176" w:type="dxa"/>
        <w:tblLook w:val="04A0" w:firstRow="1" w:lastRow="0" w:firstColumn="1" w:lastColumn="0" w:noHBand="0" w:noVBand="1"/>
      </w:tblPr>
      <w:tblGrid>
        <w:gridCol w:w="2997"/>
        <w:gridCol w:w="7635"/>
      </w:tblGrid>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ΕΚΠΑΙΔΕΥΤΙΚΟΙ</w:t>
            </w:r>
          </w:p>
        </w:tc>
        <w:tc>
          <w:tcPr>
            <w:tcW w:w="7635" w:type="dxa"/>
          </w:tcPr>
          <w:p w:rsidR="00E205AF" w:rsidRPr="002D0A8B" w:rsidRDefault="007B09C1" w:rsidP="00E205AF">
            <w:pPr>
              <w:spacing w:line="360" w:lineRule="auto"/>
              <w:rPr>
                <w:rFonts w:cstheme="minorHAnsi"/>
                <w:color w:val="000000" w:themeColor="text1"/>
                <w:sz w:val="24"/>
                <w:szCs w:val="24"/>
              </w:rPr>
            </w:pPr>
            <w:r w:rsidRPr="002D0A8B">
              <w:rPr>
                <w:rFonts w:cstheme="minorHAnsi"/>
                <w:color w:val="000000" w:themeColor="text1"/>
                <w:sz w:val="24"/>
                <w:szCs w:val="24"/>
              </w:rPr>
              <w:t>Παρασκευή Πούλου (ΠΕ04.04)</w:t>
            </w:r>
          </w:p>
          <w:p w:rsidR="00273EA8" w:rsidRPr="002D0A8B" w:rsidRDefault="007B09C1" w:rsidP="00E205AF">
            <w:pPr>
              <w:spacing w:line="360" w:lineRule="auto"/>
              <w:rPr>
                <w:rFonts w:cstheme="minorHAnsi"/>
                <w:color w:val="000000" w:themeColor="text1"/>
                <w:sz w:val="24"/>
                <w:szCs w:val="24"/>
              </w:rPr>
            </w:pPr>
            <w:r w:rsidRPr="002D0A8B">
              <w:rPr>
                <w:rFonts w:cstheme="minorHAnsi"/>
                <w:color w:val="000000" w:themeColor="text1"/>
                <w:sz w:val="24"/>
                <w:szCs w:val="24"/>
              </w:rPr>
              <w:t>Σουλιώτη Σπυριδούλα (ΠΕ03)</w:t>
            </w:r>
          </w:p>
        </w:tc>
      </w:tr>
      <w:tr w:rsidR="00F5189C" w:rsidRPr="002D0A8B" w:rsidTr="00DF11D9">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ΘΕΜΑΤΙΚΗ ΟΜΙΛΟΥ</w:t>
            </w:r>
          </w:p>
        </w:tc>
        <w:tc>
          <w:tcPr>
            <w:tcW w:w="7635" w:type="dxa"/>
            <w:shd w:val="clear" w:color="auto" w:fill="auto"/>
          </w:tcPr>
          <w:p w:rsidR="00B14985" w:rsidRPr="002D0A8B" w:rsidRDefault="0028366F" w:rsidP="00AE534D">
            <w:pPr>
              <w:pStyle w:val="a4"/>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Φιλοσοφία </w:t>
            </w:r>
            <w:r w:rsidR="007B09C1" w:rsidRPr="002D0A8B">
              <w:rPr>
                <w:rFonts w:asciiTheme="minorHAnsi" w:hAnsiTheme="minorHAnsi" w:cstheme="minorHAnsi"/>
                <w:color w:val="000000" w:themeColor="text1"/>
              </w:rPr>
              <w:t xml:space="preserve">της Εκπαιδευτικής Ρομποτικής </w:t>
            </w:r>
          </w:p>
          <w:p w:rsidR="00AE534D" w:rsidRPr="002D0A8B" w:rsidRDefault="00AE534D" w:rsidP="00BD17FB">
            <w:pPr>
              <w:pStyle w:val="a4"/>
              <w:numPr>
                <w:ilvl w:val="0"/>
                <w:numId w:val="19"/>
              </w:numPr>
              <w:spacing w:line="360" w:lineRule="auto"/>
              <w:rPr>
                <w:rFonts w:asciiTheme="minorHAnsi" w:hAnsiTheme="minorHAnsi" w:cstheme="minorHAnsi"/>
                <w:color w:val="000000" w:themeColor="text1"/>
              </w:rPr>
            </w:pPr>
            <w:r w:rsidRPr="002D0A8B">
              <w:rPr>
                <w:rFonts w:asciiTheme="minorHAnsi" w:eastAsiaTheme="minorEastAsia" w:hAnsiTheme="minorHAnsi" w:cstheme="minorHAnsi"/>
                <w:color w:val="000000" w:themeColor="text1"/>
              </w:rPr>
              <w:t>Οι εφαρμογές της Ρομποτικής στα</w:t>
            </w:r>
            <w:r w:rsidR="00D060DF" w:rsidRPr="002D0A8B">
              <w:rPr>
                <w:rFonts w:asciiTheme="minorHAnsi" w:eastAsiaTheme="minorEastAsia" w:hAnsiTheme="minorHAnsi" w:cstheme="minorHAnsi"/>
                <w:color w:val="000000" w:themeColor="text1"/>
              </w:rPr>
              <w:t xml:space="preserve"> </w:t>
            </w:r>
            <w:r w:rsidRPr="002D0A8B">
              <w:rPr>
                <w:rFonts w:asciiTheme="minorHAnsi" w:hAnsiTheme="minorHAnsi" w:cstheme="minorHAnsi"/>
                <w:color w:val="000000" w:themeColor="text1"/>
              </w:rPr>
              <w:t>Μαθηματικά, την τεχνολογία, τη φυσική και σε άλλες επιστήμες.</w:t>
            </w:r>
          </w:p>
          <w:p w:rsidR="00681B1F" w:rsidRPr="002D0A8B" w:rsidRDefault="00AE534D" w:rsidP="00AE534D">
            <w:pPr>
              <w:pStyle w:val="a4"/>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Συμμετοχή σε Διαγωνισμούς </w:t>
            </w:r>
            <w:r w:rsidR="007B09C1" w:rsidRPr="002D0A8B">
              <w:rPr>
                <w:rFonts w:asciiTheme="minorHAnsi" w:hAnsiTheme="minorHAnsi" w:cstheme="minorHAnsi"/>
                <w:color w:val="000000" w:themeColor="text1"/>
              </w:rPr>
              <w:t xml:space="preserve"> Ρομποτικής </w:t>
            </w:r>
          </w:p>
          <w:p w:rsidR="00AE534D" w:rsidRPr="002D0A8B" w:rsidRDefault="00AE534D" w:rsidP="00AE534D">
            <w:pPr>
              <w:pStyle w:val="a4"/>
              <w:numPr>
                <w:ilvl w:val="0"/>
                <w:numId w:val="19"/>
              </w:numPr>
              <w:spacing w:line="360" w:lineRule="auto"/>
              <w:rPr>
                <w:rFonts w:asciiTheme="minorHAnsi" w:hAnsiTheme="minorHAnsi" w:cstheme="minorHAnsi"/>
                <w:color w:val="000000" w:themeColor="text1"/>
              </w:rPr>
            </w:pPr>
            <w:r w:rsidRPr="002D0A8B">
              <w:rPr>
                <w:rFonts w:asciiTheme="minorHAnsi" w:eastAsiaTheme="minorEastAsia" w:hAnsiTheme="minorHAnsi" w:cstheme="minorHAnsi"/>
                <w:color w:val="000000" w:themeColor="text1"/>
              </w:rPr>
              <w:t xml:space="preserve">Η παρουσίαση του περιβάλλοντος εκπαιδευτικής ρομποτικής </w:t>
            </w:r>
            <w:r w:rsidRPr="002D0A8B">
              <w:rPr>
                <w:rFonts w:asciiTheme="minorHAnsi" w:eastAsiaTheme="minorEastAsia" w:hAnsiTheme="minorHAnsi" w:cstheme="minorHAnsi"/>
                <w:color w:val="000000" w:themeColor="text1"/>
                <w:lang w:val="en-US"/>
              </w:rPr>
              <w:t>Lego</w:t>
            </w:r>
            <w:r w:rsidRPr="002D0A8B">
              <w:rPr>
                <w:rFonts w:asciiTheme="minorHAnsi" w:eastAsiaTheme="minorEastAsia" w:hAnsiTheme="minorHAnsi" w:cstheme="minorHAnsi"/>
                <w:color w:val="000000" w:themeColor="text1"/>
              </w:rPr>
              <w:t xml:space="preserve"> </w:t>
            </w:r>
            <w:proofErr w:type="spellStart"/>
            <w:r w:rsidRPr="002D0A8B">
              <w:rPr>
                <w:rFonts w:asciiTheme="minorHAnsi" w:eastAsiaTheme="minorEastAsia" w:hAnsiTheme="minorHAnsi" w:cstheme="minorHAnsi"/>
                <w:color w:val="000000" w:themeColor="text1"/>
                <w:lang w:val="en-US"/>
              </w:rPr>
              <w:t>MindStorms</w:t>
            </w:r>
            <w:proofErr w:type="spellEnd"/>
            <w:r w:rsidR="00DF11D9" w:rsidRPr="002D0A8B">
              <w:rPr>
                <w:rFonts w:asciiTheme="minorHAnsi" w:eastAsiaTheme="minorEastAsia" w:hAnsiTheme="minorHAnsi" w:cstheme="minorHAnsi"/>
                <w:color w:val="000000" w:themeColor="text1"/>
              </w:rPr>
              <w:t xml:space="preserve"> </w:t>
            </w:r>
            <w:r w:rsidR="00DF11D9" w:rsidRPr="002D0A8B">
              <w:rPr>
                <w:rFonts w:asciiTheme="minorHAnsi" w:eastAsiaTheme="minorEastAsia" w:hAnsiTheme="minorHAnsi" w:cstheme="minorHAnsi"/>
                <w:color w:val="000000" w:themeColor="text1"/>
                <w:lang w:val="fr-FR"/>
              </w:rPr>
              <w:t>EV</w:t>
            </w:r>
            <w:r w:rsidR="00DF11D9" w:rsidRPr="002D0A8B">
              <w:rPr>
                <w:rFonts w:asciiTheme="minorHAnsi" w:eastAsiaTheme="minorEastAsia" w:hAnsiTheme="minorHAnsi" w:cstheme="minorHAnsi"/>
                <w:color w:val="000000" w:themeColor="text1"/>
              </w:rPr>
              <w:t>3</w:t>
            </w:r>
            <w:r w:rsidRPr="002D0A8B">
              <w:rPr>
                <w:rFonts w:asciiTheme="minorHAnsi" w:eastAsiaTheme="minorEastAsia" w:hAnsiTheme="minorHAnsi" w:cstheme="minorHAnsi"/>
                <w:color w:val="000000" w:themeColor="text1"/>
              </w:rPr>
              <w:t>.</w:t>
            </w:r>
          </w:p>
          <w:p w:rsidR="00A739E2" w:rsidRPr="002D0A8B" w:rsidRDefault="007B09C1" w:rsidP="00AE534D">
            <w:pPr>
              <w:pStyle w:val="a4"/>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Εκπαιδευτικά μαθήματα ρομποτικής της </w:t>
            </w:r>
            <w:proofErr w:type="spellStart"/>
            <w:r w:rsidRPr="002D0A8B">
              <w:rPr>
                <w:rFonts w:asciiTheme="minorHAnsi" w:hAnsiTheme="minorHAnsi" w:cstheme="minorHAnsi"/>
                <w:color w:val="000000" w:themeColor="text1"/>
                <w:shd w:val="clear" w:color="auto" w:fill="FFFFFF"/>
              </w:rPr>
              <w:t>Lego</w:t>
            </w:r>
            <w:proofErr w:type="spellEnd"/>
            <w:r w:rsidRPr="002D0A8B">
              <w:rPr>
                <w:rFonts w:asciiTheme="minorHAnsi" w:hAnsiTheme="minorHAnsi" w:cstheme="minorHAnsi"/>
                <w:color w:val="000000" w:themeColor="text1"/>
                <w:shd w:val="clear" w:color="auto" w:fill="FFFFFF"/>
              </w:rPr>
              <w:t>, ειδικά σχεδιασμένα για το συγκεκριμένο σκοπό.</w:t>
            </w:r>
          </w:p>
          <w:p w:rsidR="00DF11D9" w:rsidRPr="002D0A8B" w:rsidRDefault="00DF11D9" w:rsidP="00DF11D9">
            <w:pPr>
              <w:pStyle w:val="a4"/>
              <w:numPr>
                <w:ilvl w:val="0"/>
                <w:numId w:val="19"/>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Εκπαιδευτικά μαθήματα με την υπολογιστική πλατφόρμα </w:t>
            </w:r>
            <w:r w:rsidRPr="002D0A8B">
              <w:rPr>
                <w:rFonts w:asciiTheme="minorHAnsi" w:hAnsiTheme="minorHAnsi" w:cstheme="minorHAnsi"/>
                <w:color w:val="000000" w:themeColor="text1"/>
                <w:shd w:val="clear" w:color="auto" w:fill="FFFFFF"/>
                <w:lang w:val="en-US"/>
              </w:rPr>
              <w:t>Arduino</w:t>
            </w:r>
            <w:r w:rsidRPr="002D0A8B">
              <w:rPr>
                <w:rFonts w:asciiTheme="minorHAnsi" w:hAnsiTheme="minorHAnsi" w:cstheme="minorHAnsi"/>
                <w:color w:val="000000" w:themeColor="text1"/>
                <w:shd w:val="clear" w:color="auto" w:fill="FFFFFF"/>
              </w:rPr>
              <w:t>.</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ΤΑΞΗ</w:t>
            </w:r>
          </w:p>
        </w:tc>
        <w:tc>
          <w:tcPr>
            <w:tcW w:w="7635"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 Β΄ &amp; Γ΄ Γυμνασίου</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ΑΡΙΘΜΟΣ ΜΑΘΗΤΩΝ</w:t>
            </w:r>
          </w:p>
        </w:tc>
        <w:tc>
          <w:tcPr>
            <w:tcW w:w="7635"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 xml:space="preserve">Στον όμιλο μπορούν να συμμετέχουν 20 μαθητές της Α΄ Β΄ &amp; Γ΄ τάξης του Γυμνασίου. </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ΑΡΙΘΜΟΣ ΣΥΜΜΕΤΕΧΟΝΤΩΝ ΜΑΘΗΤΩΝ</w:t>
            </w:r>
          </w:p>
        </w:tc>
        <w:tc>
          <w:tcPr>
            <w:tcW w:w="7635"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Είκοσι (20)</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ΗΜΕΡΑ/ΩΡΑ ΥΠΟΛΟΙΗΣΗΣ ΣΥΝΑΝΤΗΣΕΩΝ</w:t>
            </w:r>
          </w:p>
        </w:tc>
        <w:tc>
          <w:tcPr>
            <w:tcW w:w="7635" w:type="dxa"/>
          </w:tcPr>
          <w:p w:rsidR="00B14985" w:rsidRPr="002D0A8B" w:rsidRDefault="00E205AF" w:rsidP="00BD17FB">
            <w:pPr>
              <w:spacing w:line="360" w:lineRule="auto"/>
              <w:rPr>
                <w:rFonts w:cstheme="minorHAnsi"/>
                <w:color w:val="000000" w:themeColor="text1"/>
                <w:sz w:val="24"/>
                <w:szCs w:val="24"/>
                <w:lang w:val="en-US"/>
              </w:rPr>
            </w:pPr>
            <w:r w:rsidRPr="002D0A8B">
              <w:rPr>
                <w:rFonts w:cstheme="minorHAnsi"/>
                <w:color w:val="000000" w:themeColor="text1"/>
                <w:sz w:val="24"/>
                <w:szCs w:val="24"/>
              </w:rPr>
              <w:t>Τρίτη, 2</w:t>
            </w:r>
            <w:r w:rsidRPr="002D0A8B">
              <w:rPr>
                <w:rFonts w:cstheme="minorHAnsi"/>
                <w:color w:val="000000" w:themeColor="text1"/>
                <w:sz w:val="24"/>
                <w:szCs w:val="24"/>
                <w:lang w:val="en-US"/>
              </w:rPr>
              <w:t>:05-3:30</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ΣΤΟΧΟΙ</w:t>
            </w:r>
          </w:p>
        </w:tc>
        <w:tc>
          <w:tcPr>
            <w:tcW w:w="7635" w:type="dxa"/>
          </w:tcPr>
          <w:p w:rsidR="001D54C0" w:rsidRPr="002D0A8B" w:rsidRDefault="001D54C0" w:rsidP="002D0A8B">
            <w:pPr>
              <w:pStyle w:val="a4"/>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Καλλιέργεια </w:t>
            </w:r>
            <w:r w:rsidR="00F5189C" w:rsidRPr="002D0A8B">
              <w:rPr>
                <w:rFonts w:asciiTheme="minorHAnsi" w:hAnsiTheme="minorHAnsi" w:cstheme="minorHAnsi"/>
                <w:color w:val="000000" w:themeColor="text1"/>
              </w:rPr>
              <w:t>κριτικής</w:t>
            </w:r>
            <w:r w:rsidRPr="002D0A8B">
              <w:rPr>
                <w:rFonts w:asciiTheme="minorHAnsi" w:hAnsiTheme="minorHAnsi" w:cstheme="minorHAnsi"/>
                <w:color w:val="000000" w:themeColor="text1"/>
              </w:rPr>
              <w:t xml:space="preserve"> σκέψης</w:t>
            </w:r>
            <w:r w:rsidR="002048A8" w:rsidRPr="002D0A8B">
              <w:rPr>
                <w:rFonts w:asciiTheme="minorHAnsi" w:hAnsiTheme="minorHAnsi" w:cstheme="minorHAnsi"/>
                <w:color w:val="000000" w:themeColor="text1"/>
              </w:rPr>
              <w:t xml:space="preserve"> – εισαγωγή στη λογική</w:t>
            </w:r>
            <w:r w:rsidR="00F5189C" w:rsidRPr="002D0A8B">
              <w:rPr>
                <w:rFonts w:asciiTheme="minorHAnsi" w:hAnsiTheme="minorHAnsi" w:cstheme="minorHAnsi"/>
                <w:color w:val="000000" w:themeColor="text1"/>
              </w:rPr>
              <w:t xml:space="preserve"> του προγραμματισμού</w:t>
            </w:r>
          </w:p>
          <w:p w:rsidR="002D0A8B" w:rsidRPr="002D0A8B" w:rsidRDefault="00B14985" w:rsidP="002D0A8B">
            <w:pPr>
              <w:pStyle w:val="a4"/>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Προετοιμασία μαθητών για</w:t>
            </w:r>
            <w:r w:rsidR="00F5189C" w:rsidRPr="002D0A8B">
              <w:rPr>
                <w:rFonts w:asciiTheme="minorHAnsi" w:hAnsiTheme="minorHAnsi" w:cstheme="minorHAnsi"/>
                <w:color w:val="000000" w:themeColor="text1"/>
              </w:rPr>
              <w:t xml:space="preserve"> </w:t>
            </w:r>
            <w:r w:rsidR="00E80CF9" w:rsidRPr="002D0A8B">
              <w:rPr>
                <w:rFonts w:asciiTheme="minorHAnsi" w:hAnsiTheme="minorHAnsi" w:cstheme="minorHAnsi"/>
                <w:color w:val="000000" w:themeColor="text1"/>
              </w:rPr>
              <w:t xml:space="preserve">διαγωνισμούς </w:t>
            </w:r>
            <w:r w:rsidR="00F5189C" w:rsidRPr="002D0A8B">
              <w:rPr>
                <w:rFonts w:asciiTheme="minorHAnsi" w:hAnsiTheme="minorHAnsi" w:cstheme="minorHAnsi"/>
                <w:color w:val="000000" w:themeColor="text1"/>
              </w:rPr>
              <w:t xml:space="preserve">ρομποτικής </w:t>
            </w:r>
          </w:p>
          <w:p w:rsidR="002D0A8B" w:rsidRPr="002D0A8B" w:rsidRDefault="00D060DF" w:rsidP="002D0A8B">
            <w:pPr>
              <w:pStyle w:val="a4"/>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Η επίλυση προβλημάτων μέσω χειρισμού και κατασκευών ιδεατών και πραγματικών αντικειμένων </w:t>
            </w:r>
          </w:p>
          <w:p w:rsidR="00DF11D9" w:rsidRPr="002D0A8B" w:rsidRDefault="00B14985" w:rsidP="002D0A8B">
            <w:pPr>
              <w:pStyle w:val="a4"/>
              <w:numPr>
                <w:ilvl w:val="0"/>
                <w:numId w:val="24"/>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Η κοινωνική αλληλεπίδραση των μαθητών μέσα από τις διάφορες δράσεις στα πλαίσια του ομίλου (εκπαιδευτικές επισκέψεις σε εκθέσεις, μουσεία, εργαστήρια, παρακολούθηση διαλέξεων, συνεντεύξεις κ.α.)</w:t>
            </w:r>
          </w:p>
          <w:p w:rsidR="00F5189C" w:rsidRPr="002D0A8B" w:rsidRDefault="00F5189C" w:rsidP="00DF11D9">
            <w:pPr>
              <w:spacing w:line="360" w:lineRule="auto"/>
              <w:rPr>
                <w:rFonts w:cstheme="minorHAnsi"/>
                <w:color w:val="000000" w:themeColor="text1"/>
                <w:sz w:val="24"/>
                <w:szCs w:val="24"/>
              </w:rPr>
            </w:pPr>
          </w:p>
        </w:tc>
      </w:tr>
      <w:tr w:rsidR="00F5189C" w:rsidRPr="002D0A8B" w:rsidTr="007B09C1">
        <w:trPr>
          <w:trHeight w:val="256"/>
        </w:trPr>
        <w:tc>
          <w:tcPr>
            <w:tcW w:w="2997" w:type="dxa"/>
          </w:tcPr>
          <w:p w:rsidR="00022297" w:rsidRPr="002D0A8B" w:rsidRDefault="00B446C0" w:rsidP="00BD17FB">
            <w:pPr>
              <w:spacing w:line="360" w:lineRule="auto"/>
              <w:rPr>
                <w:rFonts w:cstheme="minorHAnsi"/>
                <w:color w:val="000000" w:themeColor="text1"/>
                <w:sz w:val="24"/>
                <w:szCs w:val="24"/>
              </w:rPr>
            </w:pPr>
            <w:r w:rsidRPr="002D0A8B">
              <w:rPr>
                <w:rFonts w:cstheme="minorHAnsi"/>
                <w:color w:val="000000" w:themeColor="text1"/>
                <w:sz w:val="24"/>
                <w:szCs w:val="24"/>
              </w:rPr>
              <w:lastRenderedPageBreak/>
              <w:t>Δράσεις Ομίλου</w:t>
            </w:r>
          </w:p>
        </w:tc>
        <w:tc>
          <w:tcPr>
            <w:tcW w:w="7635" w:type="dxa"/>
          </w:tcPr>
          <w:p w:rsidR="00D62991" w:rsidRPr="002D0A8B" w:rsidRDefault="00D62991" w:rsidP="004B6AB9">
            <w:pPr>
              <w:pStyle w:val="a4"/>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Δημιουργία</w:t>
            </w:r>
            <w:r w:rsidRPr="002D0A8B">
              <w:rPr>
                <w:rFonts w:asciiTheme="minorHAnsi" w:hAnsiTheme="minorHAnsi" w:cstheme="minorHAnsi"/>
                <w:color w:val="000000" w:themeColor="text1"/>
                <w:shd w:val="clear" w:color="auto" w:fill="FFFFFF"/>
                <w:lang w:val="en-US"/>
              </w:rPr>
              <w:t xml:space="preserve"> – </w:t>
            </w:r>
            <w:r w:rsidRPr="002D0A8B">
              <w:rPr>
                <w:rFonts w:asciiTheme="minorHAnsi" w:hAnsiTheme="minorHAnsi" w:cstheme="minorHAnsi"/>
                <w:color w:val="000000" w:themeColor="text1"/>
                <w:shd w:val="clear" w:color="auto" w:fill="FFFFFF"/>
              </w:rPr>
              <w:t>εξέλιξη λογότυπου</w:t>
            </w:r>
          </w:p>
          <w:p w:rsidR="00D62991" w:rsidRPr="002D0A8B" w:rsidRDefault="00D62991" w:rsidP="004B6AB9">
            <w:pPr>
              <w:pStyle w:val="a4"/>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lang w:val="en-US"/>
              </w:rPr>
              <w:t>V</w:t>
            </w:r>
            <w:proofErr w:type="spellStart"/>
            <w:r w:rsidRPr="002D0A8B">
              <w:rPr>
                <w:rFonts w:asciiTheme="minorHAnsi" w:hAnsiTheme="minorHAnsi" w:cstheme="minorHAnsi"/>
                <w:color w:val="000000" w:themeColor="text1"/>
                <w:shd w:val="clear" w:color="auto" w:fill="FFFFFF"/>
              </w:rPr>
              <w:t>ideo</w:t>
            </w:r>
            <w:proofErr w:type="spellEnd"/>
            <w:r w:rsidRPr="002D0A8B">
              <w:rPr>
                <w:rFonts w:asciiTheme="minorHAnsi" w:hAnsiTheme="minorHAnsi" w:cstheme="minorHAnsi"/>
                <w:color w:val="000000" w:themeColor="text1"/>
                <w:shd w:val="clear" w:color="auto" w:fill="FFFFFF"/>
              </w:rPr>
              <w:t xml:space="preserve"> παρουσίαση των ομάδων</w:t>
            </w:r>
          </w:p>
          <w:p w:rsidR="00D62991" w:rsidRPr="002D0A8B" w:rsidRDefault="00D62991" w:rsidP="004B6AB9">
            <w:pPr>
              <w:pStyle w:val="a4"/>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Ανανέωση ιστοσελίδα </w:t>
            </w:r>
          </w:p>
          <w:p w:rsidR="00B446C0" w:rsidRPr="002D0A8B" w:rsidRDefault="00B446C0" w:rsidP="004B6AB9">
            <w:pPr>
              <w:pStyle w:val="a4"/>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Συμμετέχουμε σε διαγωνισμούς</w:t>
            </w:r>
            <w:r w:rsidR="00BF2CFB" w:rsidRPr="002D0A8B">
              <w:rPr>
                <w:rFonts w:asciiTheme="minorHAnsi" w:hAnsiTheme="minorHAnsi" w:cstheme="minorHAnsi"/>
                <w:color w:val="000000" w:themeColor="text1"/>
              </w:rPr>
              <w:t xml:space="preserve"> </w:t>
            </w:r>
          </w:p>
          <w:p w:rsidR="00A739E2" w:rsidRPr="002D0A8B" w:rsidRDefault="00D62991" w:rsidP="004B6AB9">
            <w:pPr>
              <w:pStyle w:val="a4"/>
              <w:numPr>
                <w:ilvl w:val="0"/>
                <w:numId w:val="7"/>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Υ</w:t>
            </w:r>
            <w:r w:rsidR="00A739E2" w:rsidRPr="002D0A8B">
              <w:rPr>
                <w:rFonts w:asciiTheme="minorHAnsi" w:hAnsiTheme="minorHAnsi" w:cstheme="minorHAnsi"/>
                <w:color w:val="000000" w:themeColor="text1"/>
              </w:rPr>
              <w:t xml:space="preserve">λοποίηση </w:t>
            </w:r>
            <w:r w:rsidR="00E0121F" w:rsidRPr="002D0A8B">
              <w:rPr>
                <w:rFonts w:asciiTheme="minorHAnsi" w:hAnsiTheme="minorHAnsi" w:cstheme="minorHAnsi"/>
                <w:color w:val="000000" w:themeColor="text1"/>
              </w:rPr>
              <w:t xml:space="preserve">έργου </w:t>
            </w:r>
            <w:r w:rsidR="00A739E2" w:rsidRPr="002D0A8B">
              <w:rPr>
                <w:rFonts w:asciiTheme="minorHAnsi" w:hAnsiTheme="minorHAnsi" w:cstheme="minorHAnsi"/>
                <w:color w:val="000000" w:themeColor="text1"/>
                <w:lang w:val="en-US"/>
              </w:rPr>
              <w:t>e</w:t>
            </w:r>
            <w:r w:rsidR="00E205AF" w:rsidRPr="002D0A8B">
              <w:rPr>
                <w:rFonts w:asciiTheme="minorHAnsi" w:hAnsiTheme="minorHAnsi" w:cstheme="minorHAnsi"/>
                <w:color w:val="000000" w:themeColor="text1"/>
              </w:rPr>
              <w:t>-</w:t>
            </w:r>
            <w:r w:rsidR="00A739E2" w:rsidRPr="002D0A8B">
              <w:rPr>
                <w:rFonts w:asciiTheme="minorHAnsi" w:hAnsiTheme="minorHAnsi" w:cstheme="minorHAnsi"/>
                <w:color w:val="000000" w:themeColor="text1"/>
                <w:lang w:val="en-US"/>
              </w:rPr>
              <w:t>twinning</w:t>
            </w:r>
          </w:p>
          <w:p w:rsidR="00AE534D" w:rsidRPr="002D0A8B" w:rsidRDefault="00DF11D9" w:rsidP="004B6AB9">
            <w:pPr>
              <w:numPr>
                <w:ilvl w:val="0"/>
                <w:numId w:val="7"/>
              </w:numPr>
              <w:shd w:val="clear" w:color="auto" w:fill="FFFFFF"/>
              <w:spacing w:line="360" w:lineRule="atLeast"/>
              <w:textAlignment w:val="baseline"/>
              <w:rPr>
                <w:rFonts w:eastAsia="Times New Roman" w:cstheme="minorHAnsi"/>
                <w:color w:val="000000" w:themeColor="text1"/>
                <w:sz w:val="24"/>
                <w:szCs w:val="24"/>
              </w:rPr>
            </w:pPr>
            <w:r w:rsidRPr="002D0A8B">
              <w:rPr>
                <w:rFonts w:eastAsia="Times New Roman" w:cstheme="minorHAnsi"/>
                <w:color w:val="000000" w:themeColor="text1"/>
                <w:sz w:val="24"/>
                <w:szCs w:val="24"/>
              </w:rPr>
              <w:t xml:space="preserve">Επίσκεψη στο </w:t>
            </w:r>
            <w:r w:rsidR="00AE534D" w:rsidRPr="002D0A8B">
              <w:rPr>
                <w:rFonts w:eastAsia="Times New Roman" w:cstheme="minorHAnsi"/>
                <w:color w:val="000000" w:themeColor="text1"/>
                <w:sz w:val="24"/>
                <w:szCs w:val="24"/>
              </w:rPr>
              <w:t xml:space="preserve">Μουσείο Αρχαίας Ελληνικής Τεχνολογίας στο Κατάκολο </w:t>
            </w:r>
            <w:r w:rsidRPr="002D0A8B">
              <w:rPr>
                <w:rFonts w:eastAsia="Times New Roman" w:cstheme="minorHAnsi"/>
                <w:color w:val="000000" w:themeColor="text1"/>
                <w:sz w:val="24"/>
                <w:szCs w:val="24"/>
              </w:rPr>
              <w:t>Ηλείας</w:t>
            </w:r>
          </w:p>
          <w:p w:rsidR="004B6AB9" w:rsidRPr="002D0A8B" w:rsidRDefault="004B6AB9" w:rsidP="004B6AB9">
            <w:pPr>
              <w:pStyle w:val="a4"/>
              <w:numPr>
                <w:ilvl w:val="0"/>
                <w:numId w:val="7"/>
              </w:numPr>
              <w:spacing w:line="360" w:lineRule="auto"/>
              <w:jc w:val="both"/>
              <w:rPr>
                <w:rFonts w:asciiTheme="minorHAnsi" w:hAnsiTheme="minorHAnsi" w:cstheme="minorHAnsi"/>
                <w:color w:val="000000" w:themeColor="text1"/>
              </w:rPr>
            </w:pPr>
            <w:r w:rsidRPr="002D0A8B">
              <w:rPr>
                <w:rFonts w:asciiTheme="minorHAnsi" w:hAnsiTheme="minorHAnsi" w:cstheme="minorHAnsi"/>
                <w:color w:val="000000" w:themeColor="text1"/>
              </w:rPr>
              <w:t>Επίσκεψη στο μουσείο  Επιστημών και Τεχνολογίας του Πανεπιστημίου Πατρών (ΜΕΤ)</w:t>
            </w:r>
          </w:p>
          <w:p w:rsidR="00AE534D" w:rsidRPr="002D0A8B" w:rsidRDefault="00DF11D9" w:rsidP="004B6AB9">
            <w:pPr>
              <w:numPr>
                <w:ilvl w:val="0"/>
                <w:numId w:val="7"/>
              </w:numPr>
              <w:shd w:val="clear" w:color="auto" w:fill="FFFFFF"/>
              <w:spacing w:line="360" w:lineRule="atLeast"/>
              <w:textAlignment w:val="baseline"/>
              <w:rPr>
                <w:rFonts w:eastAsia="Times New Roman" w:cstheme="minorHAnsi"/>
                <w:color w:val="000000" w:themeColor="text1"/>
                <w:sz w:val="24"/>
                <w:szCs w:val="24"/>
              </w:rPr>
            </w:pPr>
            <w:r w:rsidRPr="002D0A8B">
              <w:rPr>
                <w:rFonts w:eastAsia="Times New Roman" w:cstheme="minorHAnsi"/>
                <w:color w:val="000000" w:themeColor="text1"/>
                <w:sz w:val="24"/>
                <w:szCs w:val="24"/>
              </w:rPr>
              <w:t xml:space="preserve">Επίσκεψη στο </w:t>
            </w:r>
            <w:r w:rsidR="00AE534D" w:rsidRPr="002D0A8B">
              <w:rPr>
                <w:rFonts w:eastAsia="Times New Roman" w:cstheme="minorHAnsi"/>
                <w:color w:val="000000" w:themeColor="text1"/>
                <w:sz w:val="24"/>
                <w:szCs w:val="24"/>
              </w:rPr>
              <w:t>Μουσε</w:t>
            </w:r>
            <w:r w:rsidRPr="002D0A8B">
              <w:rPr>
                <w:rFonts w:eastAsia="Times New Roman" w:cstheme="minorHAnsi"/>
                <w:color w:val="000000" w:themeColor="text1"/>
                <w:sz w:val="24"/>
                <w:szCs w:val="24"/>
              </w:rPr>
              <w:t>ίο Αρχιμήδη στην Αρχαία Ολυμπία</w:t>
            </w:r>
          </w:p>
          <w:p w:rsidR="00AE534D" w:rsidRPr="002D0A8B" w:rsidRDefault="00DF11D9" w:rsidP="004B6AB9">
            <w:pPr>
              <w:numPr>
                <w:ilvl w:val="0"/>
                <w:numId w:val="7"/>
              </w:numPr>
              <w:shd w:val="clear" w:color="auto" w:fill="FFFFFF"/>
              <w:spacing w:line="360" w:lineRule="atLeast"/>
              <w:textAlignment w:val="baseline"/>
              <w:rPr>
                <w:rFonts w:eastAsia="Times New Roman" w:cstheme="minorHAnsi"/>
                <w:color w:val="000000" w:themeColor="text1"/>
                <w:sz w:val="24"/>
                <w:szCs w:val="24"/>
              </w:rPr>
            </w:pPr>
            <w:r w:rsidRPr="002D0A8B">
              <w:rPr>
                <w:rFonts w:eastAsia="Times New Roman" w:cstheme="minorHAnsi"/>
                <w:color w:val="000000" w:themeColor="text1"/>
                <w:sz w:val="24"/>
                <w:szCs w:val="24"/>
              </w:rPr>
              <w:t xml:space="preserve">Επίσκεψη στο </w:t>
            </w:r>
            <w:r w:rsidR="00D62991" w:rsidRPr="002D0A8B">
              <w:rPr>
                <w:rFonts w:eastAsia="Times New Roman" w:cstheme="minorHAnsi"/>
                <w:color w:val="000000" w:themeColor="text1"/>
                <w:sz w:val="24"/>
                <w:szCs w:val="24"/>
              </w:rPr>
              <w:t>Πανεπιστήμιο Πατρών</w:t>
            </w:r>
          </w:p>
          <w:p w:rsidR="00D62991" w:rsidRPr="002D0A8B" w:rsidRDefault="00D62991" w:rsidP="004B6AB9">
            <w:pPr>
              <w:numPr>
                <w:ilvl w:val="0"/>
                <w:numId w:val="7"/>
              </w:numPr>
              <w:shd w:val="clear" w:color="auto" w:fill="FFFFFF"/>
              <w:spacing w:line="360" w:lineRule="atLeast"/>
              <w:textAlignment w:val="baseline"/>
              <w:rPr>
                <w:rFonts w:eastAsia="Times New Roman" w:cstheme="minorHAnsi"/>
                <w:color w:val="000000" w:themeColor="text1"/>
                <w:sz w:val="24"/>
                <w:szCs w:val="24"/>
              </w:rPr>
            </w:pPr>
            <w:r w:rsidRPr="002D0A8B">
              <w:rPr>
                <w:rFonts w:eastAsia="Times New Roman" w:cstheme="minorHAnsi"/>
                <w:color w:val="000000" w:themeColor="text1"/>
                <w:sz w:val="24"/>
                <w:szCs w:val="24"/>
              </w:rPr>
              <w:t xml:space="preserve">Παρουσίαση των κατασκευών στη διοργάνωση </w:t>
            </w:r>
            <w:proofErr w:type="spellStart"/>
            <w:r w:rsidRPr="002D0A8B">
              <w:rPr>
                <w:rFonts w:eastAsia="Times New Roman" w:cstheme="minorHAnsi"/>
                <w:color w:val="000000" w:themeColor="text1"/>
                <w:sz w:val="24"/>
                <w:szCs w:val="24"/>
                <w:lang w:val="en-US"/>
              </w:rPr>
              <w:t>Patras</w:t>
            </w:r>
            <w:proofErr w:type="spellEnd"/>
            <w:r w:rsidRPr="002D0A8B">
              <w:rPr>
                <w:rFonts w:eastAsia="Times New Roman" w:cstheme="minorHAnsi"/>
                <w:color w:val="000000" w:themeColor="text1"/>
                <w:sz w:val="24"/>
                <w:szCs w:val="24"/>
              </w:rPr>
              <w:t xml:space="preserve"> </w:t>
            </w:r>
            <w:r w:rsidRPr="002D0A8B">
              <w:rPr>
                <w:rFonts w:eastAsia="Times New Roman" w:cstheme="minorHAnsi"/>
                <w:color w:val="000000" w:themeColor="text1"/>
                <w:sz w:val="24"/>
                <w:szCs w:val="24"/>
                <w:lang w:val="en-US"/>
              </w:rPr>
              <w:t>I</w:t>
            </w:r>
            <w:r w:rsidRPr="002D0A8B">
              <w:rPr>
                <w:rFonts w:eastAsia="Times New Roman" w:cstheme="minorHAnsi"/>
                <w:color w:val="000000" w:themeColor="text1"/>
                <w:sz w:val="24"/>
                <w:szCs w:val="24"/>
              </w:rPr>
              <w:t>.</w:t>
            </w:r>
            <w:r w:rsidRPr="002D0A8B">
              <w:rPr>
                <w:rFonts w:eastAsia="Times New Roman" w:cstheme="minorHAnsi"/>
                <w:color w:val="000000" w:themeColor="text1"/>
                <w:sz w:val="24"/>
                <w:szCs w:val="24"/>
                <w:lang w:val="en-US"/>
              </w:rPr>
              <w:t>Q</w:t>
            </w:r>
            <w:r w:rsidRPr="002D0A8B">
              <w:rPr>
                <w:rFonts w:eastAsia="Times New Roman" w:cstheme="minorHAnsi"/>
                <w:color w:val="000000" w:themeColor="text1"/>
                <w:sz w:val="24"/>
                <w:szCs w:val="24"/>
              </w:rPr>
              <w:t>.</w:t>
            </w:r>
          </w:p>
          <w:p w:rsidR="00D62991" w:rsidRPr="002D0A8B" w:rsidRDefault="004B6AB9" w:rsidP="004B6AB9">
            <w:pPr>
              <w:numPr>
                <w:ilvl w:val="0"/>
                <w:numId w:val="7"/>
              </w:numPr>
              <w:shd w:val="clear" w:color="auto" w:fill="FFFFFF"/>
              <w:spacing w:line="360" w:lineRule="atLeast"/>
              <w:textAlignment w:val="baseline"/>
              <w:rPr>
                <w:rFonts w:eastAsia="Times New Roman" w:cstheme="minorHAnsi"/>
                <w:color w:val="000000" w:themeColor="text1"/>
                <w:sz w:val="24"/>
                <w:szCs w:val="24"/>
              </w:rPr>
            </w:pPr>
            <w:r w:rsidRPr="002D0A8B">
              <w:rPr>
                <w:rFonts w:eastAsia="Times New Roman" w:cstheme="minorHAnsi"/>
                <w:color w:val="000000" w:themeColor="text1"/>
                <w:sz w:val="24"/>
                <w:szCs w:val="24"/>
              </w:rPr>
              <w:t>Παρουσίαση των κατασκευών στη</w:t>
            </w:r>
            <w:r w:rsidR="00D62991" w:rsidRPr="002D0A8B">
              <w:rPr>
                <w:rFonts w:eastAsia="Times New Roman" w:cstheme="minorHAnsi"/>
                <w:color w:val="000000" w:themeColor="text1"/>
                <w:sz w:val="24"/>
                <w:szCs w:val="24"/>
              </w:rPr>
              <w:t xml:space="preserve"> διοργάνωση </w:t>
            </w:r>
            <w:proofErr w:type="spellStart"/>
            <w:r w:rsidR="00D62991" w:rsidRPr="002D0A8B">
              <w:rPr>
                <w:rFonts w:eastAsia="Times New Roman" w:cstheme="minorHAnsi"/>
                <w:color w:val="000000" w:themeColor="text1"/>
                <w:sz w:val="24"/>
                <w:szCs w:val="24"/>
                <w:lang w:val="en-US"/>
              </w:rPr>
              <w:t>Patras</w:t>
            </w:r>
            <w:proofErr w:type="spellEnd"/>
            <w:r w:rsidR="00D62991" w:rsidRPr="002D0A8B">
              <w:rPr>
                <w:rFonts w:eastAsia="Times New Roman" w:cstheme="minorHAnsi"/>
                <w:color w:val="000000" w:themeColor="text1"/>
                <w:sz w:val="24"/>
                <w:szCs w:val="24"/>
              </w:rPr>
              <w:t xml:space="preserve"> </w:t>
            </w:r>
            <w:r w:rsidR="00D62991" w:rsidRPr="002D0A8B">
              <w:rPr>
                <w:rFonts w:eastAsia="Times New Roman" w:cstheme="minorHAnsi"/>
                <w:color w:val="000000" w:themeColor="text1"/>
                <w:sz w:val="24"/>
                <w:szCs w:val="24"/>
                <w:lang w:val="en-US"/>
              </w:rPr>
              <w:t>Science</w:t>
            </w:r>
            <w:r w:rsidR="00D62991" w:rsidRPr="002D0A8B">
              <w:rPr>
                <w:rFonts w:eastAsia="Times New Roman" w:cstheme="minorHAnsi"/>
                <w:color w:val="000000" w:themeColor="text1"/>
                <w:sz w:val="24"/>
                <w:szCs w:val="24"/>
              </w:rPr>
              <w:t xml:space="preserve"> </w:t>
            </w:r>
            <w:r w:rsidR="00D62991" w:rsidRPr="002D0A8B">
              <w:rPr>
                <w:rFonts w:eastAsia="Times New Roman" w:cstheme="minorHAnsi"/>
                <w:color w:val="000000" w:themeColor="text1"/>
                <w:sz w:val="24"/>
                <w:szCs w:val="24"/>
                <w:lang w:val="en-US"/>
              </w:rPr>
              <w:t>Festival</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ΑΝΑΛΥΤΙΚΟ ΠΡΟΓΡΑΜΜΑ ΔΙΔΑΣΚΑΛΙΑΣ/ΔΡΑΣΕΩΝ</w:t>
            </w:r>
          </w:p>
        </w:tc>
        <w:tc>
          <w:tcPr>
            <w:tcW w:w="7635" w:type="dxa"/>
          </w:tcPr>
          <w:p w:rsidR="008C1E77" w:rsidRPr="002D0A8B" w:rsidRDefault="00B14985" w:rsidP="00BD17FB">
            <w:pPr>
              <w:spacing w:line="360" w:lineRule="auto"/>
              <w:rPr>
                <w:rFonts w:eastAsia="Times New Roman" w:cstheme="minorHAnsi"/>
                <w:color w:val="000000" w:themeColor="text1"/>
                <w:sz w:val="24"/>
                <w:szCs w:val="24"/>
              </w:rPr>
            </w:pPr>
            <w:r w:rsidRPr="002D0A8B">
              <w:rPr>
                <w:rFonts w:eastAsia="Times New Roman" w:cstheme="minorHAnsi"/>
                <w:b/>
                <w:bCs/>
                <w:iCs/>
                <w:color w:val="000000" w:themeColor="text1"/>
                <w:sz w:val="24"/>
                <w:szCs w:val="24"/>
              </w:rPr>
              <w:t xml:space="preserve">Οκτώβριος </w:t>
            </w:r>
            <w:r w:rsidR="00E205AF" w:rsidRPr="002D0A8B">
              <w:rPr>
                <w:rFonts w:eastAsia="Times New Roman" w:cstheme="minorHAnsi"/>
                <w:b/>
                <w:bCs/>
                <w:iCs/>
                <w:color w:val="000000" w:themeColor="text1"/>
                <w:sz w:val="24"/>
                <w:szCs w:val="24"/>
              </w:rPr>
              <w:t>2019</w:t>
            </w:r>
            <w:r w:rsidRPr="002D0A8B">
              <w:rPr>
                <w:rFonts w:eastAsia="Times New Roman" w:cstheme="minorHAnsi"/>
                <w:b/>
                <w:bCs/>
                <w:iCs/>
                <w:color w:val="000000" w:themeColor="text1"/>
                <w:sz w:val="24"/>
                <w:szCs w:val="24"/>
              </w:rPr>
              <w:t>:</w:t>
            </w:r>
            <w:r w:rsidRPr="002D0A8B">
              <w:rPr>
                <w:rFonts w:eastAsia="Times New Roman" w:cstheme="minorHAnsi"/>
                <w:color w:val="000000" w:themeColor="text1"/>
                <w:sz w:val="24"/>
                <w:szCs w:val="24"/>
              </w:rPr>
              <w:t xml:space="preserve"> (</w:t>
            </w:r>
            <w:r w:rsidR="00E205AF" w:rsidRPr="002D0A8B">
              <w:rPr>
                <w:rFonts w:eastAsia="Times New Roman" w:cstheme="minorHAnsi"/>
                <w:color w:val="000000" w:themeColor="text1"/>
                <w:sz w:val="24"/>
                <w:szCs w:val="24"/>
              </w:rPr>
              <w:t>5</w:t>
            </w:r>
            <w:r w:rsidRPr="002D0A8B">
              <w:rPr>
                <w:rFonts w:eastAsia="Times New Roman" w:cstheme="minorHAnsi"/>
                <w:color w:val="000000" w:themeColor="text1"/>
                <w:sz w:val="24"/>
                <w:szCs w:val="24"/>
              </w:rPr>
              <w:t xml:space="preserve"> </w:t>
            </w:r>
            <w:r w:rsidR="00E205AF" w:rsidRPr="002D0A8B">
              <w:rPr>
                <w:rFonts w:eastAsia="Times New Roman" w:cstheme="minorHAnsi"/>
                <w:color w:val="000000" w:themeColor="text1"/>
                <w:sz w:val="24"/>
                <w:szCs w:val="24"/>
              </w:rPr>
              <w:t>Μαθήματα</w:t>
            </w:r>
            <w:r w:rsidR="008C1E77" w:rsidRPr="002D0A8B">
              <w:rPr>
                <w:rFonts w:eastAsia="Times New Roman" w:cstheme="minorHAnsi"/>
                <w:color w:val="000000" w:themeColor="text1"/>
                <w:sz w:val="24"/>
                <w:szCs w:val="24"/>
              </w:rPr>
              <w:t>)</w:t>
            </w:r>
          </w:p>
          <w:p w:rsidR="00DF11D9" w:rsidRPr="002D0A8B" w:rsidRDefault="007F5D11"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Θ</w:t>
            </w:r>
            <w:r w:rsidR="00EF4E1D" w:rsidRPr="002D0A8B">
              <w:rPr>
                <w:rFonts w:asciiTheme="minorHAnsi" w:hAnsiTheme="minorHAnsi" w:cstheme="minorHAnsi"/>
                <w:color w:val="000000" w:themeColor="text1"/>
              </w:rPr>
              <w:t>εωρητική θεμελίωση των θεματικών</w:t>
            </w:r>
            <w:r w:rsidR="00B14985" w:rsidRPr="002D0A8B">
              <w:rPr>
                <w:rFonts w:asciiTheme="minorHAnsi" w:hAnsiTheme="minorHAnsi" w:cstheme="minorHAnsi"/>
                <w:color w:val="000000" w:themeColor="text1"/>
              </w:rPr>
              <w:t xml:space="preserve"> με τ</w:t>
            </w:r>
            <w:r w:rsidR="00EF4E1D" w:rsidRPr="002D0A8B">
              <w:rPr>
                <w:rFonts w:asciiTheme="minorHAnsi" w:hAnsiTheme="minorHAnsi" w:cstheme="minorHAnsi"/>
                <w:color w:val="000000" w:themeColor="text1"/>
              </w:rPr>
              <w:t>ις</w:t>
            </w:r>
            <w:r w:rsidR="00B14985" w:rsidRPr="002D0A8B">
              <w:rPr>
                <w:rFonts w:asciiTheme="minorHAnsi" w:hAnsiTheme="minorHAnsi" w:cstheme="minorHAnsi"/>
                <w:color w:val="000000" w:themeColor="text1"/>
              </w:rPr>
              <w:t xml:space="preserve"> οποί</w:t>
            </w:r>
            <w:r w:rsidR="00EF4E1D" w:rsidRPr="002D0A8B">
              <w:rPr>
                <w:rFonts w:asciiTheme="minorHAnsi" w:hAnsiTheme="minorHAnsi" w:cstheme="minorHAnsi"/>
                <w:color w:val="000000" w:themeColor="text1"/>
              </w:rPr>
              <w:t>ες</w:t>
            </w:r>
            <w:r w:rsidR="00B14985" w:rsidRPr="002D0A8B">
              <w:rPr>
                <w:rFonts w:asciiTheme="minorHAnsi" w:hAnsiTheme="minorHAnsi" w:cstheme="minorHAnsi"/>
                <w:color w:val="000000" w:themeColor="text1"/>
              </w:rPr>
              <w:t xml:space="preserve"> θα ασχοληθούμε την σχολική χρονιά </w:t>
            </w:r>
            <w:r w:rsidRPr="002D0A8B">
              <w:rPr>
                <w:rFonts w:asciiTheme="minorHAnsi" w:hAnsiTheme="minorHAnsi" w:cstheme="minorHAnsi"/>
                <w:color w:val="000000" w:themeColor="text1"/>
              </w:rPr>
              <w:t>2019</w:t>
            </w:r>
            <w:r w:rsidR="00B14985" w:rsidRPr="002D0A8B">
              <w:rPr>
                <w:rFonts w:asciiTheme="minorHAnsi" w:hAnsiTheme="minorHAnsi" w:cstheme="minorHAnsi"/>
                <w:color w:val="000000" w:themeColor="text1"/>
              </w:rPr>
              <w:t>-</w:t>
            </w:r>
            <w:r w:rsidRPr="002D0A8B">
              <w:rPr>
                <w:rFonts w:asciiTheme="minorHAnsi" w:hAnsiTheme="minorHAnsi" w:cstheme="minorHAnsi"/>
                <w:color w:val="000000" w:themeColor="text1"/>
              </w:rPr>
              <w:t>2020</w:t>
            </w:r>
            <w:r w:rsidR="00E205AF" w:rsidRPr="002D0A8B">
              <w:rPr>
                <w:rFonts w:asciiTheme="minorHAnsi" w:hAnsiTheme="minorHAnsi" w:cstheme="minorHAnsi"/>
                <w:color w:val="000000" w:themeColor="text1"/>
              </w:rPr>
              <w:t>.</w:t>
            </w:r>
          </w:p>
          <w:p w:rsidR="00DF11D9" w:rsidRPr="002D0A8B" w:rsidRDefault="00DF11D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Δημιουργία ομάδων και κατανομή </w:t>
            </w:r>
            <w:proofErr w:type="spellStart"/>
            <w:r w:rsidRPr="002D0A8B">
              <w:rPr>
                <w:rFonts w:asciiTheme="minorHAnsi" w:hAnsiTheme="minorHAnsi" w:cstheme="minorHAnsi"/>
                <w:color w:val="000000" w:themeColor="text1"/>
              </w:rPr>
              <w:t>εργασίων</w:t>
            </w:r>
            <w:proofErr w:type="spellEnd"/>
          </w:p>
          <w:p w:rsidR="00787E73" w:rsidRPr="002D0A8B" w:rsidRDefault="00787E73"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Έρευνα Πεδίου στις γνώσεις – στερεότυπα των μ</w:t>
            </w:r>
            <w:r w:rsidR="007F5D11" w:rsidRPr="002D0A8B">
              <w:rPr>
                <w:rFonts w:asciiTheme="minorHAnsi" w:hAnsiTheme="minorHAnsi" w:cstheme="minorHAnsi"/>
                <w:color w:val="000000" w:themeColor="text1"/>
              </w:rPr>
              <w:t xml:space="preserve">αθητών με θεματικούς άξονες την ρομποτική όσο αφορά την ιστορική εξέλιξη της ρομποτικής, την εφαρμογή της σε διάφορους τομείς της καθημερινότητας αλλά σε άλλες επιστήμες όπως την ιατρική, τη γεωργία, την ασφάλεια κ.α. </w:t>
            </w:r>
          </w:p>
          <w:p w:rsidR="007F5D11" w:rsidRDefault="00DF11D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Ανανέωση </w:t>
            </w:r>
            <w:r w:rsidR="008C1E77" w:rsidRPr="002D0A8B">
              <w:rPr>
                <w:rFonts w:asciiTheme="minorHAnsi" w:hAnsiTheme="minorHAnsi" w:cstheme="minorHAnsi"/>
                <w:color w:val="000000" w:themeColor="text1"/>
              </w:rPr>
              <w:t xml:space="preserve"> ιστοσελίδας</w:t>
            </w:r>
          </w:p>
          <w:p w:rsidR="005A4786" w:rsidRPr="002D0A8B" w:rsidRDefault="005A4786" w:rsidP="005A4786">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1</w:t>
            </w:r>
            <w:r w:rsidRPr="002D0A8B">
              <w:rPr>
                <w:rFonts w:asciiTheme="minorHAnsi" w:hAnsiTheme="minorHAnsi" w:cstheme="minorHAnsi"/>
                <w:color w:val="000000" w:themeColor="text1"/>
                <w:shd w:val="clear" w:color="auto" w:fill="FFFFFF"/>
                <w:vertAlign w:val="superscript"/>
              </w:rPr>
              <w:t>ο</w:t>
            </w:r>
            <w:r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w:t>
            </w:r>
            <w:proofErr w:type="spellStart"/>
            <w:r w:rsidRPr="002D0A8B">
              <w:rPr>
                <w:rFonts w:asciiTheme="minorHAnsi" w:hAnsiTheme="minorHAnsi" w:cstheme="minorHAnsi"/>
                <w:color w:val="000000" w:themeColor="text1"/>
                <w:shd w:val="clear" w:color="auto" w:fill="FFFFFF"/>
              </w:rPr>
              <w:t>Lego</w:t>
            </w:r>
            <w:proofErr w:type="spellEnd"/>
            <w:r w:rsidRPr="002D0A8B">
              <w:rPr>
                <w:rFonts w:asciiTheme="minorHAnsi" w:hAnsiTheme="minorHAnsi" w:cstheme="minorHAnsi"/>
                <w:color w:val="000000" w:themeColor="text1"/>
                <w:shd w:val="clear" w:color="auto" w:fill="FFFFFF"/>
              </w:rPr>
              <w:t>.</w:t>
            </w:r>
          </w:p>
          <w:p w:rsidR="005A4786" w:rsidRPr="005A4786" w:rsidRDefault="005A4786" w:rsidP="005A4786">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1</w:t>
            </w:r>
            <w:r w:rsidRPr="002D0A8B">
              <w:rPr>
                <w:rFonts w:asciiTheme="minorHAnsi" w:hAnsiTheme="minorHAnsi" w:cstheme="minorHAnsi"/>
                <w:color w:val="000000" w:themeColor="text1"/>
                <w:shd w:val="clear" w:color="auto" w:fill="FFFFFF"/>
                <w:vertAlign w:val="superscript"/>
              </w:rPr>
              <w:t>ο</w:t>
            </w:r>
            <w:r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Pr="002D0A8B">
              <w:rPr>
                <w:rFonts w:asciiTheme="minorHAnsi" w:hAnsiTheme="minorHAnsi" w:cstheme="minorHAnsi"/>
                <w:color w:val="000000" w:themeColor="text1"/>
                <w:shd w:val="clear" w:color="auto" w:fill="FFFFFF"/>
                <w:lang w:val="en-US"/>
              </w:rPr>
              <w:t>Arduino</w:t>
            </w:r>
            <w:r w:rsidRPr="002D0A8B">
              <w:rPr>
                <w:rFonts w:asciiTheme="minorHAnsi" w:hAnsiTheme="minorHAnsi" w:cstheme="minorHAnsi"/>
                <w:color w:val="000000" w:themeColor="text1"/>
                <w:shd w:val="clear" w:color="auto" w:fill="FFFFFF"/>
              </w:rPr>
              <w:t>.</w:t>
            </w:r>
          </w:p>
          <w:p w:rsidR="00B14985" w:rsidRPr="002D0A8B" w:rsidRDefault="00B14985" w:rsidP="008C1E77">
            <w:pPr>
              <w:spacing w:line="360" w:lineRule="auto"/>
              <w:rPr>
                <w:rFonts w:cstheme="minorHAnsi"/>
                <w:color w:val="000000" w:themeColor="text1"/>
                <w:sz w:val="24"/>
                <w:szCs w:val="24"/>
              </w:rPr>
            </w:pPr>
            <w:r w:rsidRPr="002D0A8B">
              <w:rPr>
                <w:rFonts w:cstheme="minorHAnsi"/>
                <w:b/>
                <w:color w:val="000000" w:themeColor="text1"/>
                <w:sz w:val="24"/>
                <w:szCs w:val="24"/>
              </w:rPr>
              <w:t>Νοέμβριος</w:t>
            </w:r>
            <w:r w:rsidR="008C1E77" w:rsidRPr="002D0A8B">
              <w:rPr>
                <w:rFonts w:cstheme="minorHAnsi"/>
                <w:b/>
                <w:color w:val="000000" w:themeColor="text1"/>
                <w:sz w:val="24"/>
                <w:szCs w:val="24"/>
              </w:rPr>
              <w:t xml:space="preserve"> </w:t>
            </w:r>
            <w:r w:rsidR="00232400" w:rsidRPr="002D0A8B">
              <w:rPr>
                <w:rFonts w:cstheme="minorHAnsi"/>
                <w:b/>
                <w:color w:val="000000" w:themeColor="text1"/>
                <w:sz w:val="24"/>
                <w:szCs w:val="24"/>
              </w:rPr>
              <w:t>2018</w:t>
            </w:r>
            <w:r w:rsidRPr="002D0A8B">
              <w:rPr>
                <w:rFonts w:cstheme="minorHAnsi"/>
                <w:b/>
                <w:color w:val="000000" w:themeColor="text1"/>
                <w:sz w:val="24"/>
                <w:szCs w:val="24"/>
              </w:rPr>
              <w:t xml:space="preserve">: </w:t>
            </w:r>
            <w:r w:rsidRPr="002D0A8B">
              <w:rPr>
                <w:rFonts w:cstheme="minorHAnsi"/>
                <w:color w:val="000000" w:themeColor="text1"/>
                <w:sz w:val="24"/>
                <w:szCs w:val="24"/>
              </w:rPr>
              <w:t>(</w:t>
            </w:r>
            <w:r w:rsidR="00E205AF" w:rsidRPr="002D0A8B">
              <w:rPr>
                <w:rFonts w:cstheme="minorHAnsi"/>
                <w:color w:val="000000" w:themeColor="text1"/>
                <w:sz w:val="24"/>
                <w:szCs w:val="24"/>
              </w:rPr>
              <w:t>4 Μαθήματα</w:t>
            </w:r>
            <w:r w:rsidRPr="002D0A8B">
              <w:rPr>
                <w:rFonts w:cstheme="minorHAnsi"/>
                <w:color w:val="000000" w:themeColor="text1"/>
                <w:sz w:val="24"/>
                <w:szCs w:val="24"/>
              </w:rPr>
              <w:t>)</w:t>
            </w:r>
          </w:p>
          <w:p w:rsidR="004B6AB9" w:rsidRPr="002D0A8B" w:rsidRDefault="004B6AB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Ανάλυση των θεμάτων των διαγωνισμών.</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2</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w:t>
            </w:r>
            <w:proofErr w:type="spellStart"/>
            <w:r w:rsidR="004B6AB9" w:rsidRPr="002D0A8B">
              <w:rPr>
                <w:rFonts w:asciiTheme="minorHAnsi" w:hAnsiTheme="minorHAnsi" w:cstheme="minorHAnsi"/>
                <w:color w:val="000000" w:themeColor="text1"/>
                <w:shd w:val="clear" w:color="auto" w:fill="FFFFFF"/>
              </w:rPr>
              <w:t>Lego</w:t>
            </w:r>
            <w:proofErr w:type="spellEnd"/>
            <w:r w:rsidR="004B6AB9" w:rsidRPr="002D0A8B">
              <w:rPr>
                <w:rFonts w:asciiTheme="minorHAnsi" w:hAnsiTheme="minorHAnsi" w:cstheme="minorHAnsi"/>
                <w:color w:val="000000" w:themeColor="text1"/>
                <w:shd w:val="clear" w:color="auto" w:fill="FFFFFF"/>
              </w:rPr>
              <w:t>.</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2</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r w:rsidR="004B6AB9" w:rsidRPr="002D0A8B">
              <w:rPr>
                <w:rFonts w:asciiTheme="minorHAnsi" w:hAnsiTheme="minorHAnsi" w:cstheme="minorHAnsi"/>
                <w:color w:val="000000" w:themeColor="text1"/>
                <w:shd w:val="clear" w:color="auto" w:fill="FFFFFF"/>
              </w:rPr>
              <w:t>.</w:t>
            </w:r>
          </w:p>
          <w:p w:rsidR="00787E73" w:rsidRPr="002D0A8B" w:rsidRDefault="00B14985" w:rsidP="00DF11D9">
            <w:pPr>
              <w:spacing w:line="360" w:lineRule="auto"/>
              <w:rPr>
                <w:rFonts w:cstheme="minorHAnsi"/>
                <w:color w:val="000000" w:themeColor="text1"/>
                <w:sz w:val="24"/>
                <w:szCs w:val="24"/>
              </w:rPr>
            </w:pPr>
            <w:r w:rsidRPr="002D0A8B">
              <w:rPr>
                <w:rFonts w:cstheme="minorHAnsi"/>
                <w:b/>
                <w:color w:val="000000" w:themeColor="text1"/>
                <w:sz w:val="24"/>
                <w:szCs w:val="24"/>
              </w:rPr>
              <w:t xml:space="preserve">Δεκέμβριος </w:t>
            </w:r>
            <w:r w:rsidR="00232400" w:rsidRPr="002D0A8B">
              <w:rPr>
                <w:rFonts w:cstheme="minorHAnsi"/>
                <w:b/>
                <w:color w:val="000000" w:themeColor="text1"/>
                <w:sz w:val="24"/>
                <w:szCs w:val="24"/>
              </w:rPr>
              <w:t>2018</w:t>
            </w:r>
            <w:r w:rsidRPr="002D0A8B">
              <w:rPr>
                <w:rFonts w:cstheme="minorHAnsi"/>
                <w:b/>
                <w:color w:val="000000" w:themeColor="text1"/>
                <w:sz w:val="24"/>
                <w:szCs w:val="24"/>
              </w:rPr>
              <w:t>:</w:t>
            </w:r>
            <w:r w:rsidR="00E205AF" w:rsidRPr="002D0A8B">
              <w:rPr>
                <w:rFonts w:cstheme="minorHAnsi"/>
                <w:color w:val="000000" w:themeColor="text1"/>
                <w:sz w:val="24"/>
                <w:szCs w:val="24"/>
              </w:rPr>
              <w:t xml:space="preserve"> (3 Μαθήματα</w:t>
            </w:r>
            <w:r w:rsidRPr="002D0A8B">
              <w:rPr>
                <w:rFonts w:cstheme="minorHAnsi"/>
                <w:color w:val="000000" w:themeColor="text1"/>
                <w:sz w:val="24"/>
                <w:szCs w:val="24"/>
              </w:rPr>
              <w:t>)</w:t>
            </w:r>
          </w:p>
          <w:p w:rsidR="004B6AB9" w:rsidRPr="002D0A8B" w:rsidRDefault="004B6AB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Ανάλυση των θεμάτων των διαγωνισμών και δημιουργία της πρώτης κατασκευής. </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3</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Lego.</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lastRenderedPageBreak/>
              <w:t>3</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rsidR="004B6AB9" w:rsidRPr="002D0A8B" w:rsidRDefault="004B6AB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shd w:val="clear" w:color="auto" w:fill="FFFFFF"/>
              </w:rPr>
              <w:t xml:space="preserve">Χριστουγεννιάτικο παζάρι της ομάδας ρομποτικής </w:t>
            </w:r>
          </w:p>
          <w:p w:rsidR="00B14985" w:rsidRPr="002D0A8B" w:rsidRDefault="00B14985" w:rsidP="00BD17FB">
            <w:pPr>
              <w:spacing w:line="360" w:lineRule="auto"/>
              <w:rPr>
                <w:rFonts w:cstheme="minorHAnsi"/>
                <w:color w:val="000000" w:themeColor="text1"/>
                <w:sz w:val="24"/>
                <w:szCs w:val="24"/>
              </w:rPr>
            </w:pPr>
            <w:r w:rsidRPr="002D0A8B">
              <w:rPr>
                <w:rFonts w:cstheme="minorHAnsi"/>
                <w:b/>
                <w:color w:val="000000" w:themeColor="text1"/>
                <w:sz w:val="24"/>
                <w:szCs w:val="24"/>
              </w:rPr>
              <w:t xml:space="preserve">Ιανουάριος </w:t>
            </w:r>
            <w:r w:rsidR="00232400" w:rsidRPr="002D0A8B">
              <w:rPr>
                <w:rFonts w:cstheme="minorHAnsi"/>
                <w:b/>
                <w:color w:val="000000" w:themeColor="text1"/>
                <w:sz w:val="24"/>
                <w:szCs w:val="24"/>
              </w:rPr>
              <w:t>2019</w:t>
            </w:r>
            <w:r w:rsidRPr="002D0A8B">
              <w:rPr>
                <w:rFonts w:cstheme="minorHAnsi"/>
                <w:b/>
                <w:color w:val="000000" w:themeColor="text1"/>
                <w:sz w:val="24"/>
                <w:szCs w:val="24"/>
              </w:rPr>
              <w:t>:</w:t>
            </w:r>
            <w:r w:rsidRPr="002D0A8B">
              <w:rPr>
                <w:rFonts w:cstheme="minorHAnsi"/>
                <w:color w:val="000000" w:themeColor="text1"/>
                <w:sz w:val="24"/>
                <w:szCs w:val="24"/>
              </w:rPr>
              <w:t xml:space="preserve"> (</w:t>
            </w:r>
            <w:r w:rsidR="002F3235" w:rsidRPr="002D0A8B">
              <w:rPr>
                <w:rFonts w:cstheme="minorHAnsi"/>
                <w:color w:val="000000" w:themeColor="text1"/>
                <w:sz w:val="24"/>
                <w:szCs w:val="24"/>
              </w:rPr>
              <w:t>6</w:t>
            </w:r>
            <w:r w:rsidRPr="002D0A8B">
              <w:rPr>
                <w:rFonts w:cstheme="minorHAnsi"/>
                <w:color w:val="000000" w:themeColor="text1"/>
                <w:sz w:val="24"/>
                <w:szCs w:val="24"/>
              </w:rPr>
              <w:t xml:space="preserve"> ώρες) </w:t>
            </w:r>
          </w:p>
          <w:p w:rsidR="00E179E3" w:rsidRPr="002D0A8B" w:rsidRDefault="00E179E3"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Εμπλουτισμός ιστοσελίδας</w:t>
            </w:r>
          </w:p>
          <w:p w:rsidR="004B6AB9" w:rsidRPr="002D0A8B" w:rsidRDefault="002F3235"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Προετοιμασία για διαγωνισμού</w:t>
            </w:r>
            <w:r w:rsidR="00DF11D9" w:rsidRPr="002D0A8B">
              <w:rPr>
                <w:rFonts w:asciiTheme="minorHAnsi" w:hAnsiTheme="minorHAnsi" w:cstheme="minorHAnsi"/>
                <w:color w:val="000000" w:themeColor="text1"/>
              </w:rPr>
              <w:t>ς</w:t>
            </w:r>
            <w:r w:rsidR="004B6AB9" w:rsidRPr="002D0A8B">
              <w:rPr>
                <w:rFonts w:asciiTheme="minorHAnsi" w:hAnsiTheme="minorHAnsi" w:cstheme="minorHAnsi"/>
                <w:color w:val="000000" w:themeColor="text1"/>
              </w:rPr>
              <w:t xml:space="preserve"> και βελτίωση της πρώτης κατασκευής. </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4</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w:t>
            </w:r>
            <w:proofErr w:type="spellStart"/>
            <w:r w:rsidR="004B6AB9" w:rsidRPr="002D0A8B">
              <w:rPr>
                <w:rFonts w:asciiTheme="minorHAnsi" w:hAnsiTheme="minorHAnsi" w:cstheme="minorHAnsi"/>
                <w:color w:val="000000" w:themeColor="text1"/>
                <w:shd w:val="clear" w:color="auto" w:fill="FFFFFF"/>
              </w:rPr>
              <w:t>Lego</w:t>
            </w:r>
            <w:proofErr w:type="spellEnd"/>
            <w:r w:rsidR="004B6AB9" w:rsidRPr="002D0A8B">
              <w:rPr>
                <w:rFonts w:asciiTheme="minorHAnsi" w:hAnsiTheme="minorHAnsi" w:cstheme="minorHAnsi"/>
                <w:color w:val="000000" w:themeColor="text1"/>
                <w:shd w:val="clear" w:color="auto" w:fill="FFFFFF"/>
              </w:rPr>
              <w:t>.</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4</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rsidR="00B14985" w:rsidRPr="002D0A8B" w:rsidRDefault="002F3235" w:rsidP="00BD17FB">
            <w:pPr>
              <w:spacing w:line="360" w:lineRule="auto"/>
              <w:rPr>
                <w:rFonts w:cstheme="minorHAnsi"/>
                <w:color w:val="000000" w:themeColor="text1"/>
                <w:sz w:val="24"/>
                <w:szCs w:val="24"/>
              </w:rPr>
            </w:pPr>
            <w:r w:rsidRPr="002D0A8B">
              <w:rPr>
                <w:rFonts w:cstheme="minorHAnsi"/>
                <w:b/>
                <w:color w:val="000000" w:themeColor="text1"/>
                <w:sz w:val="24"/>
                <w:szCs w:val="24"/>
              </w:rPr>
              <w:t xml:space="preserve">Φεβρουάριος </w:t>
            </w:r>
            <w:r w:rsidR="00232400" w:rsidRPr="002D0A8B">
              <w:rPr>
                <w:rFonts w:cstheme="minorHAnsi"/>
                <w:b/>
                <w:color w:val="000000" w:themeColor="text1"/>
                <w:sz w:val="24"/>
                <w:szCs w:val="24"/>
              </w:rPr>
              <w:t>2019</w:t>
            </w:r>
            <w:r w:rsidR="00B14985" w:rsidRPr="002D0A8B">
              <w:rPr>
                <w:rFonts w:cstheme="minorHAnsi"/>
                <w:b/>
                <w:color w:val="000000" w:themeColor="text1"/>
                <w:sz w:val="24"/>
                <w:szCs w:val="24"/>
              </w:rPr>
              <w:t>:</w:t>
            </w:r>
            <w:r w:rsidR="00CF145A" w:rsidRPr="002D0A8B">
              <w:rPr>
                <w:rFonts w:cstheme="minorHAnsi"/>
                <w:color w:val="000000" w:themeColor="text1"/>
                <w:sz w:val="24"/>
                <w:szCs w:val="24"/>
              </w:rPr>
              <w:t xml:space="preserve"> (4 Μαθήματα</w:t>
            </w:r>
            <w:r w:rsidR="00B14985" w:rsidRPr="002D0A8B">
              <w:rPr>
                <w:rFonts w:cstheme="minorHAnsi"/>
                <w:color w:val="000000" w:themeColor="text1"/>
                <w:sz w:val="24"/>
                <w:szCs w:val="24"/>
              </w:rPr>
              <w:t xml:space="preserve"> ώρες)</w:t>
            </w:r>
          </w:p>
          <w:p w:rsidR="004B6AB9" w:rsidRPr="002D0A8B" w:rsidRDefault="004B6AB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Ολοκλήρωση και βελτίωση της κατασκευής για τον διαγωνισμό. </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5</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w:t>
            </w:r>
            <w:proofErr w:type="spellStart"/>
            <w:r w:rsidR="004B6AB9" w:rsidRPr="002D0A8B">
              <w:rPr>
                <w:rFonts w:asciiTheme="minorHAnsi" w:hAnsiTheme="minorHAnsi" w:cstheme="minorHAnsi"/>
                <w:color w:val="000000" w:themeColor="text1"/>
                <w:shd w:val="clear" w:color="auto" w:fill="FFFFFF"/>
              </w:rPr>
              <w:t>Lego</w:t>
            </w:r>
            <w:proofErr w:type="spellEnd"/>
            <w:r w:rsidR="004B6AB9" w:rsidRPr="002D0A8B">
              <w:rPr>
                <w:rFonts w:asciiTheme="minorHAnsi" w:hAnsiTheme="minorHAnsi" w:cstheme="minorHAnsi"/>
                <w:color w:val="000000" w:themeColor="text1"/>
                <w:shd w:val="clear" w:color="auto" w:fill="FFFFFF"/>
              </w:rPr>
              <w:t>.</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5</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rsidR="00B14985" w:rsidRPr="002D0A8B" w:rsidRDefault="002F3235" w:rsidP="00BD17FB">
            <w:pPr>
              <w:spacing w:line="360" w:lineRule="auto"/>
              <w:rPr>
                <w:rFonts w:cstheme="minorHAnsi"/>
                <w:color w:val="000000" w:themeColor="text1"/>
                <w:sz w:val="24"/>
                <w:szCs w:val="24"/>
              </w:rPr>
            </w:pPr>
            <w:r w:rsidRPr="002D0A8B">
              <w:rPr>
                <w:rFonts w:cstheme="minorHAnsi"/>
                <w:b/>
                <w:color w:val="000000" w:themeColor="text1"/>
                <w:sz w:val="24"/>
                <w:szCs w:val="24"/>
              </w:rPr>
              <w:t xml:space="preserve">Μάρτιος </w:t>
            </w:r>
            <w:r w:rsidR="00232400" w:rsidRPr="002D0A8B">
              <w:rPr>
                <w:rFonts w:cstheme="minorHAnsi"/>
                <w:b/>
                <w:color w:val="000000" w:themeColor="text1"/>
                <w:sz w:val="24"/>
                <w:szCs w:val="24"/>
              </w:rPr>
              <w:t>2019</w:t>
            </w:r>
            <w:r w:rsidR="00B14985" w:rsidRPr="002D0A8B">
              <w:rPr>
                <w:rFonts w:cstheme="minorHAnsi"/>
                <w:b/>
                <w:color w:val="000000" w:themeColor="text1"/>
                <w:sz w:val="24"/>
                <w:szCs w:val="24"/>
              </w:rPr>
              <w:t>:</w:t>
            </w:r>
            <w:r w:rsidR="00B14985" w:rsidRPr="002D0A8B">
              <w:rPr>
                <w:rFonts w:cstheme="minorHAnsi"/>
                <w:color w:val="000000" w:themeColor="text1"/>
                <w:sz w:val="24"/>
                <w:szCs w:val="24"/>
              </w:rPr>
              <w:t xml:space="preserve"> (</w:t>
            </w:r>
            <w:r w:rsidR="00CF145A" w:rsidRPr="002D0A8B">
              <w:rPr>
                <w:rFonts w:cstheme="minorHAnsi"/>
                <w:color w:val="000000" w:themeColor="text1"/>
                <w:sz w:val="24"/>
                <w:szCs w:val="24"/>
              </w:rPr>
              <w:t>5 Μαθήματα</w:t>
            </w:r>
            <w:r w:rsidR="00B14985" w:rsidRPr="002D0A8B">
              <w:rPr>
                <w:rFonts w:cstheme="minorHAnsi"/>
                <w:color w:val="000000" w:themeColor="text1"/>
                <w:sz w:val="24"/>
                <w:szCs w:val="24"/>
              </w:rPr>
              <w:t>)</w:t>
            </w:r>
          </w:p>
          <w:p w:rsidR="004B6AB9" w:rsidRPr="002D0A8B" w:rsidRDefault="004B6AB9"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Ολοκλήρωση και βελτίωση της κατασκευής </w:t>
            </w:r>
            <w:r w:rsidR="002D0A8B" w:rsidRPr="002D0A8B">
              <w:rPr>
                <w:rFonts w:asciiTheme="minorHAnsi" w:hAnsiTheme="minorHAnsi" w:cstheme="minorHAnsi"/>
                <w:color w:val="000000" w:themeColor="text1"/>
              </w:rPr>
              <w:t xml:space="preserve">και συμμετοχή στον </w:t>
            </w:r>
            <w:r w:rsidRPr="002D0A8B">
              <w:rPr>
                <w:rFonts w:asciiTheme="minorHAnsi" w:hAnsiTheme="minorHAnsi" w:cstheme="minorHAnsi"/>
                <w:color w:val="000000" w:themeColor="text1"/>
              </w:rPr>
              <w:t xml:space="preserve">διαγωνισμό. </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6</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της </w:t>
            </w:r>
            <w:proofErr w:type="spellStart"/>
            <w:r w:rsidR="004B6AB9" w:rsidRPr="002D0A8B">
              <w:rPr>
                <w:rFonts w:asciiTheme="minorHAnsi" w:hAnsiTheme="minorHAnsi" w:cstheme="minorHAnsi"/>
                <w:color w:val="000000" w:themeColor="text1"/>
                <w:shd w:val="clear" w:color="auto" w:fill="FFFFFF"/>
              </w:rPr>
              <w:t>Lego</w:t>
            </w:r>
            <w:proofErr w:type="spellEnd"/>
            <w:r w:rsidR="004B6AB9" w:rsidRPr="002D0A8B">
              <w:rPr>
                <w:rFonts w:asciiTheme="minorHAnsi" w:hAnsiTheme="minorHAnsi" w:cstheme="minorHAnsi"/>
                <w:color w:val="000000" w:themeColor="text1"/>
                <w:shd w:val="clear" w:color="auto" w:fill="FFFFFF"/>
              </w:rPr>
              <w:t>.</w:t>
            </w:r>
          </w:p>
          <w:p w:rsidR="004B6AB9" w:rsidRPr="002D0A8B" w:rsidRDefault="005A4786" w:rsidP="004B6AB9">
            <w:pPr>
              <w:pStyle w:val="a4"/>
              <w:numPr>
                <w:ilvl w:val="0"/>
                <w:numId w:val="23"/>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6</w:t>
            </w:r>
            <w:r w:rsidR="004B6AB9" w:rsidRPr="002D0A8B">
              <w:rPr>
                <w:rFonts w:asciiTheme="minorHAnsi" w:hAnsiTheme="minorHAnsi" w:cstheme="minorHAnsi"/>
                <w:color w:val="000000" w:themeColor="text1"/>
                <w:shd w:val="clear" w:color="auto" w:fill="FFFFFF"/>
                <w:vertAlign w:val="superscript"/>
              </w:rPr>
              <w:t>ο</w:t>
            </w:r>
            <w:r w:rsidR="004B6AB9" w:rsidRPr="002D0A8B">
              <w:rPr>
                <w:rFonts w:asciiTheme="minorHAnsi" w:hAnsiTheme="minorHAnsi" w:cstheme="minorHAnsi"/>
                <w:color w:val="000000" w:themeColor="text1"/>
                <w:shd w:val="clear" w:color="auto" w:fill="FFFFFF"/>
              </w:rPr>
              <w:t xml:space="preserve"> Εκπαιδευτικό ειδικά σχεδιασμένα μάθημα ρομποτικής με την υπολογιστική πλατφόρμα </w:t>
            </w:r>
            <w:r w:rsidR="004B6AB9" w:rsidRPr="002D0A8B">
              <w:rPr>
                <w:rFonts w:asciiTheme="minorHAnsi" w:hAnsiTheme="minorHAnsi" w:cstheme="minorHAnsi"/>
                <w:color w:val="000000" w:themeColor="text1"/>
                <w:shd w:val="clear" w:color="auto" w:fill="FFFFFF"/>
                <w:lang w:val="en-US"/>
              </w:rPr>
              <w:t>Arduino</w:t>
            </w:r>
          </w:p>
          <w:p w:rsidR="00B14985" w:rsidRPr="002D0A8B" w:rsidRDefault="005245B1" w:rsidP="00CF145A">
            <w:pPr>
              <w:spacing w:line="360" w:lineRule="auto"/>
              <w:jc w:val="both"/>
              <w:rPr>
                <w:rFonts w:cstheme="minorHAnsi"/>
                <w:color w:val="000000" w:themeColor="text1"/>
                <w:sz w:val="24"/>
                <w:szCs w:val="24"/>
              </w:rPr>
            </w:pPr>
            <w:r w:rsidRPr="002D0A8B">
              <w:rPr>
                <w:rFonts w:cstheme="minorHAnsi"/>
                <w:b/>
                <w:color w:val="000000" w:themeColor="text1"/>
                <w:sz w:val="24"/>
                <w:szCs w:val="24"/>
              </w:rPr>
              <w:t xml:space="preserve">Απρίλιος </w:t>
            </w:r>
            <w:r w:rsidR="00232400" w:rsidRPr="002D0A8B">
              <w:rPr>
                <w:rFonts w:cstheme="minorHAnsi"/>
                <w:b/>
                <w:color w:val="000000" w:themeColor="text1"/>
                <w:sz w:val="24"/>
                <w:szCs w:val="24"/>
              </w:rPr>
              <w:t>2019</w:t>
            </w:r>
            <w:r w:rsidR="00B14985" w:rsidRPr="002D0A8B">
              <w:rPr>
                <w:rFonts w:cstheme="minorHAnsi"/>
                <w:b/>
                <w:color w:val="000000" w:themeColor="text1"/>
                <w:sz w:val="24"/>
                <w:szCs w:val="24"/>
              </w:rPr>
              <w:t>:</w:t>
            </w:r>
            <w:r w:rsidR="00B14985" w:rsidRPr="002D0A8B">
              <w:rPr>
                <w:rFonts w:cstheme="minorHAnsi"/>
                <w:color w:val="000000" w:themeColor="text1"/>
                <w:sz w:val="24"/>
                <w:szCs w:val="24"/>
              </w:rPr>
              <w:t xml:space="preserve"> (</w:t>
            </w:r>
            <w:r w:rsidR="00CF145A" w:rsidRPr="002D0A8B">
              <w:rPr>
                <w:rFonts w:cstheme="minorHAnsi"/>
                <w:color w:val="000000" w:themeColor="text1"/>
                <w:sz w:val="24"/>
                <w:szCs w:val="24"/>
              </w:rPr>
              <w:t>2 Μαθήματα</w:t>
            </w:r>
            <w:r w:rsidR="00B14985" w:rsidRPr="002D0A8B">
              <w:rPr>
                <w:rFonts w:cstheme="minorHAnsi"/>
                <w:color w:val="000000" w:themeColor="text1"/>
                <w:sz w:val="24"/>
                <w:szCs w:val="24"/>
              </w:rPr>
              <w:t xml:space="preserve">) </w:t>
            </w:r>
          </w:p>
          <w:p w:rsidR="004B6AB9" w:rsidRPr="002D0A8B" w:rsidRDefault="004B6AB9" w:rsidP="004B6AB9">
            <w:pPr>
              <w:pStyle w:val="a4"/>
              <w:numPr>
                <w:ilvl w:val="0"/>
                <w:numId w:val="23"/>
              </w:numPr>
              <w:shd w:val="clear" w:color="auto" w:fill="FFFFFF"/>
              <w:spacing w:line="360" w:lineRule="atLeast"/>
              <w:jc w:val="both"/>
              <w:textAlignment w:val="baseline"/>
              <w:rPr>
                <w:rFonts w:asciiTheme="minorHAnsi" w:hAnsiTheme="minorHAnsi" w:cstheme="minorHAnsi"/>
                <w:color w:val="000000" w:themeColor="text1"/>
              </w:rPr>
            </w:pPr>
            <w:r w:rsidRPr="002D0A8B">
              <w:rPr>
                <w:rFonts w:asciiTheme="minorHAnsi" w:hAnsiTheme="minorHAnsi" w:cstheme="minorHAnsi"/>
                <w:color w:val="000000" w:themeColor="text1"/>
              </w:rPr>
              <w:t xml:space="preserve">Παρουσίαση των κατασκευών στην διοργάνωση </w:t>
            </w:r>
            <w:proofErr w:type="spellStart"/>
            <w:r w:rsidRPr="002D0A8B">
              <w:rPr>
                <w:rFonts w:asciiTheme="minorHAnsi" w:hAnsiTheme="minorHAnsi" w:cstheme="minorHAnsi"/>
                <w:color w:val="000000" w:themeColor="text1"/>
                <w:lang w:val="en-US"/>
              </w:rPr>
              <w:t>Patras</w:t>
            </w:r>
            <w:proofErr w:type="spellEnd"/>
            <w:r w:rsidRPr="002D0A8B">
              <w:rPr>
                <w:rFonts w:asciiTheme="minorHAnsi" w:hAnsiTheme="minorHAnsi" w:cstheme="minorHAnsi"/>
                <w:color w:val="000000" w:themeColor="text1"/>
              </w:rPr>
              <w:t xml:space="preserve"> </w:t>
            </w:r>
            <w:r w:rsidRPr="002D0A8B">
              <w:rPr>
                <w:rFonts w:asciiTheme="minorHAnsi" w:hAnsiTheme="minorHAnsi" w:cstheme="minorHAnsi"/>
                <w:color w:val="000000" w:themeColor="text1"/>
                <w:lang w:val="en-US"/>
              </w:rPr>
              <w:t>Science</w:t>
            </w:r>
            <w:r w:rsidRPr="002D0A8B">
              <w:rPr>
                <w:rFonts w:asciiTheme="minorHAnsi" w:hAnsiTheme="minorHAnsi" w:cstheme="minorHAnsi"/>
                <w:color w:val="000000" w:themeColor="text1"/>
              </w:rPr>
              <w:t xml:space="preserve"> </w:t>
            </w:r>
            <w:r w:rsidRPr="002D0A8B">
              <w:rPr>
                <w:rFonts w:asciiTheme="minorHAnsi" w:hAnsiTheme="minorHAnsi" w:cstheme="minorHAnsi"/>
                <w:color w:val="000000" w:themeColor="text1"/>
                <w:lang w:val="en-US"/>
              </w:rPr>
              <w:t>Festival</w:t>
            </w:r>
          </w:p>
          <w:p w:rsidR="004B6AB9" w:rsidRPr="002D0A8B" w:rsidRDefault="004B6AB9" w:rsidP="004B6AB9">
            <w:pPr>
              <w:pStyle w:val="a4"/>
              <w:numPr>
                <w:ilvl w:val="0"/>
                <w:numId w:val="23"/>
              </w:numPr>
              <w:shd w:val="clear" w:color="auto" w:fill="FFFFFF"/>
              <w:spacing w:line="360" w:lineRule="atLeast"/>
              <w:jc w:val="both"/>
              <w:textAlignment w:val="baseline"/>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Συμμετοχή σε διοργάνωση </w:t>
            </w:r>
            <w:proofErr w:type="spellStart"/>
            <w:r w:rsidRPr="002D0A8B">
              <w:rPr>
                <w:rFonts w:asciiTheme="minorHAnsi" w:hAnsiTheme="minorHAnsi" w:cstheme="minorHAnsi"/>
                <w:color w:val="000000" w:themeColor="text1"/>
                <w:lang w:val="en-US"/>
              </w:rPr>
              <w:t>Patras</w:t>
            </w:r>
            <w:proofErr w:type="spellEnd"/>
            <w:r w:rsidRPr="002D0A8B">
              <w:rPr>
                <w:rFonts w:asciiTheme="minorHAnsi" w:hAnsiTheme="minorHAnsi" w:cstheme="minorHAnsi"/>
                <w:color w:val="000000" w:themeColor="text1"/>
              </w:rPr>
              <w:t xml:space="preserve"> </w:t>
            </w:r>
            <w:r w:rsidRPr="002D0A8B">
              <w:rPr>
                <w:rFonts w:asciiTheme="minorHAnsi" w:hAnsiTheme="minorHAnsi" w:cstheme="minorHAnsi"/>
                <w:color w:val="000000" w:themeColor="text1"/>
                <w:lang w:val="en-US"/>
              </w:rPr>
              <w:t>I</w:t>
            </w:r>
            <w:r w:rsidRPr="002D0A8B">
              <w:rPr>
                <w:rFonts w:asciiTheme="minorHAnsi" w:hAnsiTheme="minorHAnsi" w:cstheme="minorHAnsi"/>
                <w:color w:val="000000" w:themeColor="text1"/>
              </w:rPr>
              <w:t>.</w:t>
            </w:r>
            <w:r w:rsidRPr="002D0A8B">
              <w:rPr>
                <w:rFonts w:asciiTheme="minorHAnsi" w:hAnsiTheme="minorHAnsi" w:cstheme="minorHAnsi"/>
                <w:color w:val="000000" w:themeColor="text1"/>
                <w:lang w:val="en-US"/>
              </w:rPr>
              <w:t>Q</w:t>
            </w:r>
            <w:r w:rsidRPr="002D0A8B">
              <w:rPr>
                <w:rFonts w:asciiTheme="minorHAnsi" w:hAnsiTheme="minorHAnsi" w:cstheme="minorHAnsi"/>
                <w:color w:val="000000" w:themeColor="text1"/>
              </w:rPr>
              <w:t>.</w:t>
            </w:r>
          </w:p>
          <w:p w:rsidR="00B14985" w:rsidRPr="002D0A8B" w:rsidRDefault="00B14985" w:rsidP="004B6AB9">
            <w:pPr>
              <w:pStyle w:val="a4"/>
              <w:numPr>
                <w:ilvl w:val="0"/>
                <w:numId w:val="23"/>
              </w:numPr>
              <w:spacing w:line="360" w:lineRule="auto"/>
              <w:jc w:val="both"/>
              <w:rPr>
                <w:rFonts w:asciiTheme="minorHAnsi" w:hAnsiTheme="minorHAnsi" w:cstheme="minorHAnsi"/>
                <w:color w:val="000000" w:themeColor="text1"/>
              </w:rPr>
            </w:pPr>
            <w:r w:rsidRPr="002D0A8B">
              <w:rPr>
                <w:rFonts w:asciiTheme="minorHAnsi" w:hAnsiTheme="minorHAnsi" w:cstheme="minorHAnsi"/>
                <w:color w:val="000000" w:themeColor="text1"/>
              </w:rPr>
              <w:t>Επίσκεψη στο μουσείο  Επιστημών και Τεχνολογίας του Πανεπιστημίου Πατρών (ΜΕΤ)</w:t>
            </w:r>
          </w:p>
          <w:p w:rsidR="002D4067" w:rsidRPr="002D0A8B" w:rsidRDefault="00B14985" w:rsidP="00E179E3">
            <w:pPr>
              <w:spacing w:line="360" w:lineRule="auto"/>
              <w:rPr>
                <w:rFonts w:eastAsia="Times New Roman" w:cstheme="minorHAnsi"/>
                <w:color w:val="000000" w:themeColor="text1"/>
                <w:sz w:val="24"/>
                <w:szCs w:val="24"/>
              </w:rPr>
            </w:pPr>
            <w:r w:rsidRPr="002D0A8B">
              <w:rPr>
                <w:rFonts w:eastAsia="Times New Roman" w:cstheme="minorHAnsi"/>
                <w:b/>
                <w:bCs/>
                <w:iCs/>
                <w:color w:val="000000" w:themeColor="text1"/>
                <w:sz w:val="24"/>
                <w:szCs w:val="24"/>
              </w:rPr>
              <w:t xml:space="preserve">Μάιος </w:t>
            </w:r>
            <w:r w:rsidR="00232400" w:rsidRPr="002D0A8B">
              <w:rPr>
                <w:rFonts w:eastAsia="Times New Roman" w:cstheme="minorHAnsi"/>
                <w:b/>
                <w:bCs/>
                <w:iCs/>
                <w:color w:val="000000" w:themeColor="text1"/>
                <w:sz w:val="24"/>
                <w:szCs w:val="24"/>
              </w:rPr>
              <w:t>2019</w:t>
            </w:r>
            <w:r w:rsidRPr="002D0A8B">
              <w:rPr>
                <w:rFonts w:eastAsia="Times New Roman" w:cstheme="minorHAnsi"/>
                <w:b/>
                <w:bCs/>
                <w:iCs/>
                <w:color w:val="000000" w:themeColor="text1"/>
                <w:sz w:val="24"/>
                <w:szCs w:val="24"/>
              </w:rPr>
              <w:t>:</w:t>
            </w:r>
            <w:r w:rsidRPr="002D0A8B">
              <w:rPr>
                <w:rFonts w:eastAsia="Times New Roman" w:cstheme="minorHAnsi"/>
                <w:color w:val="000000" w:themeColor="text1"/>
                <w:sz w:val="24"/>
                <w:szCs w:val="24"/>
              </w:rPr>
              <w:t xml:space="preserve"> (</w:t>
            </w:r>
            <w:r w:rsidR="00CF145A" w:rsidRPr="002D0A8B">
              <w:rPr>
                <w:rFonts w:eastAsia="Times New Roman" w:cstheme="minorHAnsi"/>
                <w:color w:val="000000" w:themeColor="text1"/>
                <w:sz w:val="24"/>
                <w:szCs w:val="24"/>
              </w:rPr>
              <w:t>4 Μαθήματα</w:t>
            </w:r>
            <w:r w:rsidRPr="002D0A8B">
              <w:rPr>
                <w:rFonts w:eastAsia="Times New Roman" w:cstheme="minorHAnsi"/>
                <w:color w:val="000000" w:themeColor="text1"/>
                <w:sz w:val="24"/>
                <w:szCs w:val="24"/>
              </w:rPr>
              <w:t>)</w:t>
            </w:r>
          </w:p>
          <w:p w:rsidR="00E179E3" w:rsidRPr="002D0A8B" w:rsidRDefault="00E179E3"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Εμπλουτισμός ιστοσελίδας</w:t>
            </w:r>
          </w:p>
          <w:p w:rsidR="001038AF" w:rsidRPr="002D0A8B" w:rsidRDefault="001038AF"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Ψηφιοποίηση </w:t>
            </w:r>
            <w:r w:rsidR="005245B1" w:rsidRPr="002D0A8B">
              <w:rPr>
                <w:rFonts w:asciiTheme="minorHAnsi" w:hAnsiTheme="minorHAnsi" w:cstheme="minorHAnsi"/>
                <w:color w:val="000000" w:themeColor="text1"/>
              </w:rPr>
              <w:t xml:space="preserve">παραγόμενου υλικού </w:t>
            </w:r>
          </w:p>
          <w:p w:rsidR="00DD3C6C" w:rsidRPr="002D0A8B" w:rsidRDefault="00B14985" w:rsidP="004B6AB9">
            <w:pPr>
              <w:pStyle w:val="a4"/>
              <w:numPr>
                <w:ilvl w:val="0"/>
                <w:numId w:val="2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Αποτίμηση της </w:t>
            </w:r>
            <w:r w:rsidR="005245B1" w:rsidRPr="002D0A8B">
              <w:rPr>
                <w:rFonts w:asciiTheme="minorHAnsi" w:hAnsiTheme="minorHAnsi" w:cstheme="minorHAnsi"/>
                <w:color w:val="000000" w:themeColor="text1"/>
              </w:rPr>
              <w:t xml:space="preserve">εργασίας των μαθητών- αξιολόγηση </w:t>
            </w:r>
            <w:r w:rsidRPr="002D0A8B">
              <w:rPr>
                <w:rFonts w:asciiTheme="minorHAnsi" w:hAnsiTheme="minorHAnsi" w:cstheme="minorHAnsi"/>
                <w:color w:val="000000" w:themeColor="text1"/>
              </w:rPr>
              <w:t xml:space="preserve">και προετοιμασία </w:t>
            </w:r>
            <w:r w:rsidR="005245B1" w:rsidRPr="002D0A8B">
              <w:rPr>
                <w:rFonts w:asciiTheme="minorHAnsi" w:hAnsiTheme="minorHAnsi" w:cstheme="minorHAnsi"/>
                <w:color w:val="000000" w:themeColor="text1"/>
              </w:rPr>
              <w:t>διάχυση παραδοτέων στην ευρύτερη εκπαιδευτική κοινότητα (</w:t>
            </w:r>
            <w:r w:rsidRPr="002D0A8B">
              <w:rPr>
                <w:rFonts w:asciiTheme="minorHAnsi" w:hAnsiTheme="minorHAnsi" w:cstheme="minorHAnsi"/>
                <w:color w:val="000000" w:themeColor="text1"/>
              </w:rPr>
              <w:t>παρουσίασή της σε σχετική εκδήλωση</w:t>
            </w:r>
            <w:r w:rsidR="005245B1" w:rsidRPr="002D0A8B">
              <w:rPr>
                <w:rFonts w:asciiTheme="minorHAnsi" w:hAnsiTheme="minorHAnsi" w:cstheme="minorHAnsi"/>
                <w:color w:val="000000" w:themeColor="text1"/>
              </w:rPr>
              <w:t>)</w:t>
            </w:r>
            <w:r w:rsidRPr="002D0A8B">
              <w:rPr>
                <w:rFonts w:asciiTheme="minorHAnsi" w:hAnsiTheme="minorHAnsi" w:cstheme="minorHAnsi"/>
                <w:color w:val="000000" w:themeColor="text1"/>
              </w:rPr>
              <w:t>.</w:t>
            </w:r>
          </w:p>
        </w:tc>
      </w:tr>
      <w:tr w:rsidR="00F5189C" w:rsidRPr="002D0A8B" w:rsidTr="007B09C1">
        <w:trPr>
          <w:trHeight w:val="256"/>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lastRenderedPageBreak/>
              <w:t>ΩΡΕΣ</w:t>
            </w:r>
          </w:p>
        </w:tc>
        <w:tc>
          <w:tcPr>
            <w:tcW w:w="7635"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2 ώρες την εβδομάδα</w:t>
            </w:r>
          </w:p>
        </w:tc>
      </w:tr>
      <w:tr w:rsidR="00F5189C" w:rsidRPr="002D0A8B" w:rsidTr="002D0A8B">
        <w:trPr>
          <w:trHeight w:val="990"/>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lastRenderedPageBreak/>
              <w:t>ΔΙΔΑΚΤΙΚΟ ΥΛΙΚΟ</w:t>
            </w:r>
          </w:p>
        </w:tc>
        <w:tc>
          <w:tcPr>
            <w:tcW w:w="7635" w:type="dxa"/>
          </w:tcPr>
          <w:p w:rsidR="00B14985" w:rsidRPr="002D0A8B" w:rsidRDefault="00B14985" w:rsidP="00B14985">
            <w:pPr>
              <w:pStyle w:val="a4"/>
              <w:numPr>
                <w:ilvl w:val="0"/>
                <w:numId w:val="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Δικτυακοί πόροι </w:t>
            </w:r>
          </w:p>
          <w:p w:rsidR="00717574" w:rsidRPr="002D0A8B" w:rsidRDefault="00B14985" w:rsidP="002D0A8B">
            <w:pPr>
              <w:pStyle w:val="a4"/>
              <w:numPr>
                <w:ilvl w:val="0"/>
                <w:numId w:val="3"/>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Ηλεκτρονικές σημειώσεις</w:t>
            </w:r>
          </w:p>
        </w:tc>
      </w:tr>
      <w:tr w:rsidR="00F5189C" w:rsidRPr="002D0A8B" w:rsidTr="007B09C1">
        <w:trPr>
          <w:trHeight w:val="2761"/>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ΠΑΡΑΔΟΤΕΑ</w:t>
            </w:r>
          </w:p>
        </w:tc>
        <w:tc>
          <w:tcPr>
            <w:tcW w:w="7635" w:type="dxa"/>
          </w:tcPr>
          <w:p w:rsidR="00EE486F" w:rsidRPr="002D0A8B" w:rsidRDefault="00EE486F" w:rsidP="00E179E3">
            <w:pPr>
              <w:pStyle w:val="a4"/>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Συμμετοχή μαθητών σ</w:t>
            </w:r>
            <w:r w:rsidR="00672837" w:rsidRPr="002D0A8B">
              <w:rPr>
                <w:rFonts w:asciiTheme="minorHAnsi" w:hAnsiTheme="minorHAnsi" w:cstheme="minorHAnsi"/>
                <w:color w:val="000000" w:themeColor="text1"/>
              </w:rPr>
              <w:t xml:space="preserve">ε </w:t>
            </w:r>
            <w:r w:rsidRPr="002D0A8B">
              <w:rPr>
                <w:rFonts w:asciiTheme="minorHAnsi" w:hAnsiTheme="minorHAnsi" w:cstheme="minorHAnsi"/>
                <w:color w:val="000000" w:themeColor="text1"/>
              </w:rPr>
              <w:t>διαγωνισμούς</w:t>
            </w:r>
          </w:p>
          <w:p w:rsidR="004B7095" w:rsidRPr="002D0A8B" w:rsidRDefault="004B7095" w:rsidP="004B7095">
            <w:pPr>
              <w:pStyle w:val="a4"/>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Συμμετοχή μαθητών </w:t>
            </w:r>
            <w:r w:rsidR="00717574" w:rsidRPr="002D0A8B">
              <w:rPr>
                <w:rFonts w:asciiTheme="minorHAnsi" w:hAnsiTheme="minorHAnsi" w:cstheme="minorHAnsi"/>
                <w:color w:val="000000" w:themeColor="text1"/>
              </w:rPr>
              <w:t>σε</w:t>
            </w:r>
            <w:r w:rsidRPr="002D0A8B">
              <w:rPr>
                <w:rFonts w:asciiTheme="minorHAnsi" w:hAnsiTheme="minorHAnsi" w:cstheme="minorHAnsi"/>
                <w:color w:val="000000" w:themeColor="text1"/>
              </w:rPr>
              <w:t xml:space="preserve"> Φεστιβάλ </w:t>
            </w:r>
          </w:p>
          <w:p w:rsidR="002D0A8B" w:rsidRPr="002D0A8B" w:rsidRDefault="00B14985" w:rsidP="00E179E3">
            <w:pPr>
              <w:pStyle w:val="a4"/>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Δημιουργία </w:t>
            </w:r>
            <w:r w:rsidR="00787E73" w:rsidRPr="002D0A8B">
              <w:rPr>
                <w:rFonts w:asciiTheme="minorHAnsi" w:hAnsiTheme="minorHAnsi" w:cstheme="minorHAnsi"/>
                <w:color w:val="000000" w:themeColor="text1"/>
              </w:rPr>
              <w:t>έργων</w:t>
            </w:r>
            <w:r w:rsidRPr="002D0A8B">
              <w:rPr>
                <w:rFonts w:asciiTheme="minorHAnsi" w:hAnsiTheme="minorHAnsi" w:cstheme="minorHAnsi"/>
                <w:color w:val="000000" w:themeColor="text1"/>
              </w:rPr>
              <w:t xml:space="preserve"> των μαθητών</w:t>
            </w:r>
            <w:r w:rsidR="00787E73" w:rsidRPr="002D0A8B">
              <w:rPr>
                <w:rFonts w:asciiTheme="minorHAnsi" w:hAnsiTheme="minorHAnsi" w:cstheme="minorHAnsi"/>
                <w:color w:val="000000" w:themeColor="text1"/>
              </w:rPr>
              <w:t xml:space="preserve"> </w:t>
            </w:r>
            <w:r w:rsidR="002D0A8B" w:rsidRPr="002D0A8B">
              <w:rPr>
                <w:rFonts w:asciiTheme="minorHAnsi" w:hAnsiTheme="minorHAnsi" w:cstheme="minorHAnsi"/>
                <w:color w:val="000000" w:themeColor="text1"/>
              </w:rPr>
              <w:t xml:space="preserve">– κατασκευών </w:t>
            </w:r>
          </w:p>
          <w:p w:rsidR="00B14985" w:rsidRPr="002D0A8B" w:rsidRDefault="005245B1" w:rsidP="00E179E3">
            <w:pPr>
              <w:pStyle w:val="a4"/>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Εμπλουτισμός </w:t>
            </w:r>
            <w:r w:rsidR="00717574" w:rsidRPr="002D0A8B">
              <w:rPr>
                <w:rFonts w:asciiTheme="minorHAnsi" w:hAnsiTheme="minorHAnsi" w:cstheme="minorHAnsi"/>
                <w:color w:val="000000" w:themeColor="text1"/>
              </w:rPr>
              <w:t>Ιστοσελίδας</w:t>
            </w:r>
            <w:r w:rsidR="00B14985" w:rsidRPr="002D0A8B">
              <w:rPr>
                <w:rFonts w:asciiTheme="minorHAnsi" w:hAnsiTheme="minorHAnsi" w:cstheme="minorHAnsi"/>
                <w:color w:val="000000" w:themeColor="text1"/>
              </w:rPr>
              <w:t xml:space="preserve"> </w:t>
            </w:r>
          </w:p>
          <w:p w:rsidR="00B14985" w:rsidRPr="002D0A8B" w:rsidRDefault="00B14985" w:rsidP="00A739E2">
            <w:pPr>
              <w:pStyle w:val="a4"/>
              <w:numPr>
                <w:ilvl w:val="0"/>
                <w:numId w:val="6"/>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Δημιο</w:t>
            </w:r>
            <w:r w:rsidR="00717574" w:rsidRPr="002D0A8B">
              <w:rPr>
                <w:rFonts w:asciiTheme="minorHAnsi" w:hAnsiTheme="minorHAnsi" w:cstheme="minorHAnsi"/>
                <w:color w:val="000000" w:themeColor="text1"/>
              </w:rPr>
              <w:t xml:space="preserve">υργία φωτογραφικού άλμπουμ </w:t>
            </w:r>
            <w:r w:rsidR="00A739E2" w:rsidRPr="002D0A8B">
              <w:rPr>
                <w:rFonts w:asciiTheme="minorHAnsi" w:hAnsiTheme="minorHAnsi" w:cstheme="minorHAnsi"/>
                <w:color w:val="000000" w:themeColor="text1"/>
              </w:rPr>
              <w:t>με</w:t>
            </w:r>
            <w:r w:rsidRPr="002D0A8B">
              <w:rPr>
                <w:rFonts w:asciiTheme="minorHAnsi" w:hAnsiTheme="minorHAnsi" w:cstheme="minorHAnsi"/>
                <w:color w:val="000000" w:themeColor="text1"/>
              </w:rPr>
              <w:t xml:space="preserve"> φωτογραφικό υλικό από τις δράσεις των μαθητών.</w:t>
            </w:r>
          </w:p>
        </w:tc>
      </w:tr>
      <w:tr w:rsidR="00F5189C" w:rsidRPr="002D0A8B" w:rsidTr="002D0A8B">
        <w:trPr>
          <w:trHeight w:val="2233"/>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ΣΥΝΕΡΓΑΣΙΑ ΜΕ ΦΟΡΕΙΣ</w:t>
            </w:r>
          </w:p>
        </w:tc>
        <w:tc>
          <w:tcPr>
            <w:tcW w:w="7635" w:type="dxa"/>
          </w:tcPr>
          <w:p w:rsidR="00B14985" w:rsidRPr="002D0A8B" w:rsidRDefault="00B14985" w:rsidP="00B14985">
            <w:pPr>
              <w:pStyle w:val="a4"/>
              <w:numPr>
                <w:ilvl w:val="0"/>
                <w:numId w:val="5"/>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Πανεπιστήμιο Πατρών (Τμήμα Μαθηματικών</w:t>
            </w:r>
            <w:r w:rsidR="00631C92" w:rsidRPr="002D0A8B">
              <w:rPr>
                <w:rFonts w:asciiTheme="minorHAnsi" w:hAnsiTheme="minorHAnsi" w:cstheme="minorHAnsi"/>
                <w:color w:val="000000" w:themeColor="text1"/>
              </w:rPr>
              <w:t xml:space="preserve">, </w:t>
            </w:r>
            <w:r w:rsidR="00787E73" w:rsidRPr="002D0A8B">
              <w:rPr>
                <w:rFonts w:asciiTheme="minorHAnsi" w:hAnsiTheme="minorHAnsi" w:cstheme="minorHAnsi"/>
                <w:color w:val="000000" w:themeColor="text1"/>
              </w:rPr>
              <w:t xml:space="preserve">Φυσικής, </w:t>
            </w:r>
            <w:r w:rsidR="00631C92" w:rsidRPr="002D0A8B">
              <w:rPr>
                <w:rFonts w:asciiTheme="minorHAnsi" w:hAnsiTheme="minorHAnsi" w:cstheme="minorHAnsi"/>
                <w:color w:val="000000" w:themeColor="text1"/>
              </w:rPr>
              <w:t>Φιλοσοφίας</w:t>
            </w:r>
            <w:r w:rsidRPr="002D0A8B">
              <w:rPr>
                <w:rFonts w:asciiTheme="minorHAnsi" w:hAnsiTheme="minorHAnsi" w:cstheme="minorHAnsi"/>
                <w:color w:val="000000" w:themeColor="text1"/>
              </w:rPr>
              <w:t>)</w:t>
            </w:r>
          </w:p>
          <w:p w:rsidR="00B14985" w:rsidRPr="002D0A8B" w:rsidRDefault="00B14985" w:rsidP="00B14985">
            <w:pPr>
              <w:pStyle w:val="a4"/>
              <w:numPr>
                <w:ilvl w:val="0"/>
                <w:numId w:val="5"/>
              </w:numPr>
              <w:spacing w:line="360" w:lineRule="auto"/>
              <w:rPr>
                <w:rFonts w:asciiTheme="minorHAnsi" w:hAnsiTheme="minorHAnsi" w:cstheme="minorHAnsi"/>
                <w:color w:val="000000" w:themeColor="text1"/>
              </w:rPr>
            </w:pPr>
            <w:r w:rsidRPr="002D0A8B">
              <w:rPr>
                <w:rFonts w:asciiTheme="minorHAnsi" w:hAnsiTheme="minorHAnsi" w:cstheme="minorHAnsi"/>
                <w:bCs/>
                <w:color w:val="000000" w:themeColor="text1"/>
              </w:rPr>
              <w:t>Εθνική Εστία Επιστημών. Ίδρυμα Νεολαίας και Δια Βίου Μάθηση</w:t>
            </w:r>
          </w:p>
          <w:p w:rsidR="00B446C0" w:rsidRPr="002D0A8B" w:rsidRDefault="00F429F7" w:rsidP="002D0A8B">
            <w:pPr>
              <w:pStyle w:val="a4"/>
              <w:numPr>
                <w:ilvl w:val="0"/>
                <w:numId w:val="5"/>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 xml:space="preserve">Συνεργασία με εκπαιδευτικούς Φυσικών επιστημών για </w:t>
            </w:r>
            <w:r w:rsidR="00CF145A" w:rsidRPr="002D0A8B">
              <w:rPr>
                <w:rFonts w:asciiTheme="minorHAnsi" w:hAnsiTheme="minorHAnsi" w:cstheme="minorHAnsi"/>
                <w:color w:val="000000" w:themeColor="text1"/>
              </w:rPr>
              <w:t>υλοποίηση</w:t>
            </w:r>
            <w:r w:rsidRPr="002D0A8B">
              <w:rPr>
                <w:rFonts w:asciiTheme="minorHAnsi" w:hAnsiTheme="minorHAnsi" w:cstheme="minorHAnsi"/>
                <w:color w:val="000000" w:themeColor="text1"/>
              </w:rPr>
              <w:t xml:space="preserve"> διδακτικών σεναρίων και εισηγήσεων προς τους μαθητές</w:t>
            </w:r>
            <w:r w:rsidR="0057427D" w:rsidRPr="002D0A8B">
              <w:rPr>
                <w:rFonts w:asciiTheme="minorHAnsi" w:hAnsiTheme="minorHAnsi" w:cstheme="minorHAnsi"/>
                <w:bCs/>
                <w:color w:val="000000" w:themeColor="text1"/>
              </w:rPr>
              <w:t xml:space="preserve"> </w:t>
            </w:r>
          </w:p>
        </w:tc>
      </w:tr>
      <w:tr w:rsidR="00F5189C" w:rsidRPr="002D0A8B" w:rsidTr="005A4786">
        <w:trPr>
          <w:trHeight w:val="1770"/>
        </w:trPr>
        <w:tc>
          <w:tcPr>
            <w:tcW w:w="2997"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Άλλο</w:t>
            </w:r>
          </w:p>
        </w:tc>
        <w:tc>
          <w:tcPr>
            <w:tcW w:w="7635" w:type="dxa"/>
          </w:tcPr>
          <w:p w:rsidR="00B14985" w:rsidRPr="002D0A8B" w:rsidRDefault="00B14985" w:rsidP="00BD17FB">
            <w:pPr>
              <w:spacing w:line="360" w:lineRule="auto"/>
              <w:rPr>
                <w:rFonts w:cstheme="minorHAnsi"/>
                <w:color w:val="000000" w:themeColor="text1"/>
                <w:sz w:val="24"/>
                <w:szCs w:val="24"/>
              </w:rPr>
            </w:pPr>
            <w:r w:rsidRPr="002D0A8B">
              <w:rPr>
                <w:rFonts w:cstheme="minorHAnsi"/>
                <w:color w:val="000000" w:themeColor="text1"/>
                <w:sz w:val="24"/>
                <w:szCs w:val="24"/>
              </w:rPr>
              <w:t>Εκπαιδευτικές Επισκέψεις:</w:t>
            </w:r>
          </w:p>
          <w:p w:rsidR="00B14985" w:rsidRPr="002D0A8B" w:rsidRDefault="00B14985" w:rsidP="00B14985">
            <w:pPr>
              <w:pStyle w:val="a4"/>
              <w:numPr>
                <w:ilvl w:val="0"/>
                <w:numId w:val="1"/>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Μουσείο  Επιστημών και  Τεχνολογίας του Πανεπιστημίου Πατρών (ΜΕΤ)</w:t>
            </w:r>
          </w:p>
          <w:p w:rsidR="005245B1" w:rsidRPr="002D0A8B" w:rsidRDefault="00B14985" w:rsidP="002D0A8B">
            <w:pPr>
              <w:pStyle w:val="a4"/>
              <w:numPr>
                <w:ilvl w:val="0"/>
                <w:numId w:val="1"/>
              </w:numPr>
              <w:spacing w:line="360" w:lineRule="auto"/>
              <w:rPr>
                <w:rFonts w:asciiTheme="minorHAnsi" w:hAnsiTheme="minorHAnsi" w:cstheme="minorHAnsi"/>
                <w:color w:val="000000" w:themeColor="text1"/>
              </w:rPr>
            </w:pPr>
            <w:r w:rsidRPr="002D0A8B">
              <w:rPr>
                <w:rFonts w:asciiTheme="minorHAnsi" w:hAnsiTheme="minorHAnsi" w:cstheme="minorHAnsi"/>
                <w:color w:val="000000" w:themeColor="text1"/>
              </w:rPr>
              <w:t>Κέντρο Παιδείας Επιστημών, Εστία Επιστημών Πάτρας</w:t>
            </w:r>
          </w:p>
        </w:tc>
      </w:tr>
    </w:tbl>
    <w:p w:rsidR="00B14985" w:rsidRPr="002D0A8B" w:rsidRDefault="00B14985" w:rsidP="00B14985">
      <w:pPr>
        <w:rPr>
          <w:rFonts w:cstheme="minorHAnsi"/>
          <w:color w:val="000000" w:themeColor="text1"/>
          <w:sz w:val="24"/>
          <w:szCs w:val="24"/>
        </w:rPr>
      </w:pPr>
    </w:p>
    <w:p w:rsidR="007A4E59" w:rsidRPr="002D0A8B" w:rsidRDefault="007A4E59" w:rsidP="00B14985">
      <w:pPr>
        <w:ind w:left="3600" w:firstLine="720"/>
        <w:jc w:val="center"/>
        <w:rPr>
          <w:rFonts w:cstheme="minorHAnsi"/>
          <w:color w:val="000000" w:themeColor="text1"/>
          <w:sz w:val="24"/>
          <w:szCs w:val="24"/>
        </w:rPr>
      </w:pPr>
      <w:r w:rsidRPr="002D0A8B">
        <w:rPr>
          <w:rFonts w:cstheme="minorHAnsi"/>
          <w:color w:val="000000" w:themeColor="text1"/>
          <w:sz w:val="24"/>
          <w:szCs w:val="24"/>
        </w:rPr>
        <w:t>ΟΙ ΕΚΠΑΙΔΕΥΤΙΚΟΙ</w:t>
      </w:r>
    </w:p>
    <w:p w:rsidR="002D0A8B" w:rsidRPr="002D0A8B" w:rsidRDefault="002D0A8B" w:rsidP="002D0A8B">
      <w:pPr>
        <w:tabs>
          <w:tab w:val="left" w:pos="3510"/>
        </w:tabs>
        <w:spacing w:line="360" w:lineRule="auto"/>
        <w:jc w:val="center"/>
        <w:rPr>
          <w:rFonts w:cstheme="minorHAnsi"/>
          <w:color w:val="000000" w:themeColor="text1"/>
          <w:sz w:val="24"/>
          <w:szCs w:val="24"/>
        </w:rPr>
      </w:pPr>
      <w:r w:rsidRPr="002D0A8B">
        <w:rPr>
          <w:rFonts w:cstheme="minorHAnsi"/>
          <w:color w:val="000000" w:themeColor="text1"/>
          <w:sz w:val="24"/>
          <w:szCs w:val="24"/>
        </w:rPr>
        <w:tab/>
      </w:r>
      <w:r w:rsidRPr="002D0A8B">
        <w:rPr>
          <w:rFonts w:cstheme="minorHAnsi"/>
          <w:color w:val="000000" w:themeColor="text1"/>
          <w:sz w:val="24"/>
          <w:szCs w:val="24"/>
        </w:rPr>
        <w:tab/>
      </w:r>
      <w:r w:rsidRPr="002D0A8B">
        <w:rPr>
          <w:rFonts w:cstheme="minorHAnsi"/>
          <w:color w:val="000000" w:themeColor="text1"/>
          <w:sz w:val="24"/>
          <w:szCs w:val="24"/>
        </w:rPr>
        <w:tab/>
      </w:r>
      <w:r w:rsidRPr="002D0A8B">
        <w:rPr>
          <w:rFonts w:cstheme="minorHAnsi"/>
          <w:color w:val="000000" w:themeColor="text1"/>
          <w:sz w:val="24"/>
          <w:szCs w:val="24"/>
        </w:rPr>
        <w:tab/>
        <w:t>Παρασκευή Πούλου (ΠΕ04.04)</w:t>
      </w:r>
      <w:r w:rsidRPr="002D0A8B">
        <w:rPr>
          <w:rFonts w:cstheme="minorHAnsi"/>
          <w:color w:val="000000" w:themeColor="text1"/>
          <w:sz w:val="24"/>
          <w:szCs w:val="24"/>
        </w:rPr>
        <w:tab/>
      </w:r>
    </w:p>
    <w:p w:rsidR="00273EA8" w:rsidRPr="002D0A8B" w:rsidRDefault="002D0A8B" w:rsidP="002D0A8B">
      <w:pPr>
        <w:spacing w:line="360" w:lineRule="auto"/>
        <w:ind w:left="5760"/>
        <w:rPr>
          <w:rFonts w:cstheme="minorHAnsi"/>
          <w:color w:val="000000" w:themeColor="text1"/>
          <w:sz w:val="24"/>
          <w:szCs w:val="24"/>
        </w:rPr>
      </w:pPr>
      <w:r w:rsidRPr="002D0A8B">
        <w:rPr>
          <w:rFonts w:cstheme="minorHAnsi"/>
          <w:color w:val="000000" w:themeColor="text1"/>
          <w:sz w:val="24"/>
          <w:szCs w:val="24"/>
        </w:rPr>
        <w:t xml:space="preserve">      Σουλιώτη Σπυριδούλα (ΠΕ03)</w:t>
      </w:r>
    </w:p>
    <w:p w:rsidR="009F4263" w:rsidRPr="002D0A8B" w:rsidRDefault="009F4263" w:rsidP="00CF145A">
      <w:pPr>
        <w:spacing w:line="360" w:lineRule="auto"/>
        <w:ind w:firstLine="720"/>
        <w:jc w:val="both"/>
        <w:rPr>
          <w:rFonts w:cstheme="minorHAnsi"/>
          <w:color w:val="000000" w:themeColor="text1"/>
          <w:sz w:val="24"/>
          <w:szCs w:val="24"/>
        </w:rPr>
      </w:pPr>
    </w:p>
    <w:sectPr w:rsidR="009F4263" w:rsidRPr="002D0A8B" w:rsidSect="00CF145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020_"/>
      </v:shape>
    </w:pict>
  </w:numPicBullet>
  <w:abstractNum w:abstractNumId="0" w15:restartNumberingAfterBreak="0">
    <w:nsid w:val="01FD0853"/>
    <w:multiLevelType w:val="hybridMultilevel"/>
    <w:tmpl w:val="22BCFAAC"/>
    <w:lvl w:ilvl="0" w:tplc="54FA9050">
      <w:start w:val="1"/>
      <w:numFmt w:val="bullet"/>
      <w:lvlText w:val="•"/>
      <w:lvlJc w:val="left"/>
      <w:pPr>
        <w:tabs>
          <w:tab w:val="num" w:pos="720"/>
        </w:tabs>
        <w:ind w:left="720" w:hanging="360"/>
      </w:pPr>
      <w:rPr>
        <w:rFonts w:ascii="Arial" w:hAnsi="Arial" w:hint="default"/>
      </w:rPr>
    </w:lvl>
    <w:lvl w:ilvl="1" w:tplc="C3145ACA" w:tentative="1">
      <w:start w:val="1"/>
      <w:numFmt w:val="bullet"/>
      <w:lvlText w:val="•"/>
      <w:lvlJc w:val="left"/>
      <w:pPr>
        <w:tabs>
          <w:tab w:val="num" w:pos="1440"/>
        </w:tabs>
        <w:ind w:left="1440" w:hanging="360"/>
      </w:pPr>
      <w:rPr>
        <w:rFonts w:ascii="Arial" w:hAnsi="Arial" w:hint="default"/>
      </w:rPr>
    </w:lvl>
    <w:lvl w:ilvl="2" w:tplc="48CC134E" w:tentative="1">
      <w:start w:val="1"/>
      <w:numFmt w:val="bullet"/>
      <w:lvlText w:val="•"/>
      <w:lvlJc w:val="left"/>
      <w:pPr>
        <w:tabs>
          <w:tab w:val="num" w:pos="2160"/>
        </w:tabs>
        <w:ind w:left="2160" w:hanging="360"/>
      </w:pPr>
      <w:rPr>
        <w:rFonts w:ascii="Arial" w:hAnsi="Arial" w:hint="default"/>
      </w:rPr>
    </w:lvl>
    <w:lvl w:ilvl="3" w:tplc="E9B8E548" w:tentative="1">
      <w:start w:val="1"/>
      <w:numFmt w:val="bullet"/>
      <w:lvlText w:val="•"/>
      <w:lvlJc w:val="left"/>
      <w:pPr>
        <w:tabs>
          <w:tab w:val="num" w:pos="2880"/>
        </w:tabs>
        <w:ind w:left="2880" w:hanging="360"/>
      </w:pPr>
      <w:rPr>
        <w:rFonts w:ascii="Arial" w:hAnsi="Arial" w:hint="default"/>
      </w:rPr>
    </w:lvl>
    <w:lvl w:ilvl="4" w:tplc="8D5475E2" w:tentative="1">
      <w:start w:val="1"/>
      <w:numFmt w:val="bullet"/>
      <w:lvlText w:val="•"/>
      <w:lvlJc w:val="left"/>
      <w:pPr>
        <w:tabs>
          <w:tab w:val="num" w:pos="3600"/>
        </w:tabs>
        <w:ind w:left="3600" w:hanging="360"/>
      </w:pPr>
      <w:rPr>
        <w:rFonts w:ascii="Arial" w:hAnsi="Arial" w:hint="default"/>
      </w:rPr>
    </w:lvl>
    <w:lvl w:ilvl="5" w:tplc="F3C696F0" w:tentative="1">
      <w:start w:val="1"/>
      <w:numFmt w:val="bullet"/>
      <w:lvlText w:val="•"/>
      <w:lvlJc w:val="left"/>
      <w:pPr>
        <w:tabs>
          <w:tab w:val="num" w:pos="4320"/>
        </w:tabs>
        <w:ind w:left="4320" w:hanging="360"/>
      </w:pPr>
      <w:rPr>
        <w:rFonts w:ascii="Arial" w:hAnsi="Arial" w:hint="default"/>
      </w:rPr>
    </w:lvl>
    <w:lvl w:ilvl="6" w:tplc="FF10BF84" w:tentative="1">
      <w:start w:val="1"/>
      <w:numFmt w:val="bullet"/>
      <w:lvlText w:val="•"/>
      <w:lvlJc w:val="left"/>
      <w:pPr>
        <w:tabs>
          <w:tab w:val="num" w:pos="5040"/>
        </w:tabs>
        <w:ind w:left="5040" w:hanging="360"/>
      </w:pPr>
      <w:rPr>
        <w:rFonts w:ascii="Arial" w:hAnsi="Arial" w:hint="default"/>
      </w:rPr>
    </w:lvl>
    <w:lvl w:ilvl="7" w:tplc="DD7C8D56" w:tentative="1">
      <w:start w:val="1"/>
      <w:numFmt w:val="bullet"/>
      <w:lvlText w:val="•"/>
      <w:lvlJc w:val="left"/>
      <w:pPr>
        <w:tabs>
          <w:tab w:val="num" w:pos="5760"/>
        </w:tabs>
        <w:ind w:left="5760" w:hanging="360"/>
      </w:pPr>
      <w:rPr>
        <w:rFonts w:ascii="Arial" w:hAnsi="Arial" w:hint="default"/>
      </w:rPr>
    </w:lvl>
    <w:lvl w:ilvl="8" w:tplc="C248F3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566DA"/>
    <w:multiLevelType w:val="hybridMultilevel"/>
    <w:tmpl w:val="2DFC8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FB33D5"/>
    <w:multiLevelType w:val="hybridMultilevel"/>
    <w:tmpl w:val="5E289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CB5BAB"/>
    <w:multiLevelType w:val="hybridMultilevel"/>
    <w:tmpl w:val="B20274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1953892"/>
    <w:multiLevelType w:val="hybridMultilevel"/>
    <w:tmpl w:val="A39C1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3430FD"/>
    <w:multiLevelType w:val="hybridMultilevel"/>
    <w:tmpl w:val="57E66FF4"/>
    <w:lvl w:ilvl="0" w:tplc="1AAA49A2">
      <w:start w:val="1"/>
      <w:numFmt w:val="decimal"/>
      <w:lvlText w:val="%1."/>
      <w:lvlJc w:val="left"/>
      <w:pPr>
        <w:ind w:left="677" w:hanging="360"/>
      </w:p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6" w15:restartNumberingAfterBreak="0">
    <w:nsid w:val="191B4BE8"/>
    <w:multiLevelType w:val="hybridMultilevel"/>
    <w:tmpl w:val="9A842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B85DC1"/>
    <w:multiLevelType w:val="hybridMultilevel"/>
    <w:tmpl w:val="0336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B9327F"/>
    <w:multiLevelType w:val="hybridMultilevel"/>
    <w:tmpl w:val="E6B8DE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F8445A"/>
    <w:multiLevelType w:val="hybridMultilevel"/>
    <w:tmpl w:val="0336A4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E3D0DA8"/>
    <w:multiLevelType w:val="hybridMultilevel"/>
    <w:tmpl w:val="C5222A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4887B7C"/>
    <w:multiLevelType w:val="hybridMultilevel"/>
    <w:tmpl w:val="15C68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2D2886"/>
    <w:multiLevelType w:val="hybridMultilevel"/>
    <w:tmpl w:val="E108A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0985766"/>
    <w:multiLevelType w:val="hybridMultilevel"/>
    <w:tmpl w:val="6A64D6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AFF502C"/>
    <w:multiLevelType w:val="hybridMultilevel"/>
    <w:tmpl w:val="E820C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E0A265E"/>
    <w:multiLevelType w:val="hybridMultilevel"/>
    <w:tmpl w:val="45007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AD31F8"/>
    <w:multiLevelType w:val="hybridMultilevel"/>
    <w:tmpl w:val="061A8E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9EF6615"/>
    <w:multiLevelType w:val="multilevel"/>
    <w:tmpl w:val="E1C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837EF"/>
    <w:multiLevelType w:val="hybridMultilevel"/>
    <w:tmpl w:val="0336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2C630B"/>
    <w:multiLevelType w:val="hybridMultilevel"/>
    <w:tmpl w:val="E51CECE8"/>
    <w:lvl w:ilvl="0" w:tplc="2B443232">
      <w:start w:val="1"/>
      <w:numFmt w:val="bullet"/>
      <w:lvlText w:val="•"/>
      <w:lvlJc w:val="left"/>
      <w:pPr>
        <w:tabs>
          <w:tab w:val="num" w:pos="720"/>
        </w:tabs>
        <w:ind w:left="720" w:hanging="360"/>
      </w:pPr>
      <w:rPr>
        <w:rFonts w:ascii="Arial" w:hAnsi="Arial" w:hint="default"/>
      </w:rPr>
    </w:lvl>
    <w:lvl w:ilvl="1" w:tplc="0484A3B0" w:tentative="1">
      <w:start w:val="1"/>
      <w:numFmt w:val="bullet"/>
      <w:lvlText w:val="•"/>
      <w:lvlJc w:val="left"/>
      <w:pPr>
        <w:tabs>
          <w:tab w:val="num" w:pos="1440"/>
        </w:tabs>
        <w:ind w:left="1440" w:hanging="360"/>
      </w:pPr>
      <w:rPr>
        <w:rFonts w:ascii="Arial" w:hAnsi="Arial" w:hint="default"/>
      </w:rPr>
    </w:lvl>
    <w:lvl w:ilvl="2" w:tplc="FEC427B6" w:tentative="1">
      <w:start w:val="1"/>
      <w:numFmt w:val="bullet"/>
      <w:lvlText w:val="•"/>
      <w:lvlJc w:val="left"/>
      <w:pPr>
        <w:tabs>
          <w:tab w:val="num" w:pos="2160"/>
        </w:tabs>
        <w:ind w:left="2160" w:hanging="360"/>
      </w:pPr>
      <w:rPr>
        <w:rFonts w:ascii="Arial" w:hAnsi="Arial" w:hint="default"/>
      </w:rPr>
    </w:lvl>
    <w:lvl w:ilvl="3" w:tplc="C5CEE480" w:tentative="1">
      <w:start w:val="1"/>
      <w:numFmt w:val="bullet"/>
      <w:lvlText w:val="•"/>
      <w:lvlJc w:val="left"/>
      <w:pPr>
        <w:tabs>
          <w:tab w:val="num" w:pos="2880"/>
        </w:tabs>
        <w:ind w:left="2880" w:hanging="360"/>
      </w:pPr>
      <w:rPr>
        <w:rFonts w:ascii="Arial" w:hAnsi="Arial" w:hint="default"/>
      </w:rPr>
    </w:lvl>
    <w:lvl w:ilvl="4" w:tplc="936AB358" w:tentative="1">
      <w:start w:val="1"/>
      <w:numFmt w:val="bullet"/>
      <w:lvlText w:val="•"/>
      <w:lvlJc w:val="left"/>
      <w:pPr>
        <w:tabs>
          <w:tab w:val="num" w:pos="3600"/>
        </w:tabs>
        <w:ind w:left="3600" w:hanging="360"/>
      </w:pPr>
      <w:rPr>
        <w:rFonts w:ascii="Arial" w:hAnsi="Arial" w:hint="default"/>
      </w:rPr>
    </w:lvl>
    <w:lvl w:ilvl="5" w:tplc="DE96A4B4" w:tentative="1">
      <w:start w:val="1"/>
      <w:numFmt w:val="bullet"/>
      <w:lvlText w:val="•"/>
      <w:lvlJc w:val="left"/>
      <w:pPr>
        <w:tabs>
          <w:tab w:val="num" w:pos="4320"/>
        </w:tabs>
        <w:ind w:left="4320" w:hanging="360"/>
      </w:pPr>
      <w:rPr>
        <w:rFonts w:ascii="Arial" w:hAnsi="Arial" w:hint="default"/>
      </w:rPr>
    </w:lvl>
    <w:lvl w:ilvl="6" w:tplc="24D41C56" w:tentative="1">
      <w:start w:val="1"/>
      <w:numFmt w:val="bullet"/>
      <w:lvlText w:val="•"/>
      <w:lvlJc w:val="left"/>
      <w:pPr>
        <w:tabs>
          <w:tab w:val="num" w:pos="5040"/>
        </w:tabs>
        <w:ind w:left="5040" w:hanging="360"/>
      </w:pPr>
      <w:rPr>
        <w:rFonts w:ascii="Arial" w:hAnsi="Arial" w:hint="default"/>
      </w:rPr>
    </w:lvl>
    <w:lvl w:ilvl="7" w:tplc="899A60FE" w:tentative="1">
      <w:start w:val="1"/>
      <w:numFmt w:val="bullet"/>
      <w:lvlText w:val="•"/>
      <w:lvlJc w:val="left"/>
      <w:pPr>
        <w:tabs>
          <w:tab w:val="num" w:pos="5760"/>
        </w:tabs>
        <w:ind w:left="5760" w:hanging="360"/>
      </w:pPr>
      <w:rPr>
        <w:rFonts w:ascii="Arial" w:hAnsi="Arial" w:hint="default"/>
      </w:rPr>
    </w:lvl>
    <w:lvl w:ilvl="8" w:tplc="862478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3E6251"/>
    <w:multiLevelType w:val="hybridMultilevel"/>
    <w:tmpl w:val="1220A5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5E825E8"/>
    <w:multiLevelType w:val="hybridMultilevel"/>
    <w:tmpl w:val="EB7A4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1D4794"/>
    <w:multiLevelType w:val="hybridMultilevel"/>
    <w:tmpl w:val="90C8C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AFB45F0"/>
    <w:multiLevelType w:val="hybridMultilevel"/>
    <w:tmpl w:val="B47814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22"/>
  </w:num>
  <w:num w:numId="4">
    <w:abstractNumId w:val="18"/>
  </w:num>
  <w:num w:numId="5">
    <w:abstractNumId w:val="8"/>
  </w:num>
  <w:num w:numId="6">
    <w:abstractNumId w:val="5"/>
  </w:num>
  <w:num w:numId="7">
    <w:abstractNumId w:val="9"/>
  </w:num>
  <w:num w:numId="8">
    <w:abstractNumId w:val="10"/>
  </w:num>
  <w:num w:numId="9">
    <w:abstractNumId w:val="16"/>
  </w:num>
  <w:num w:numId="10">
    <w:abstractNumId w:val="4"/>
  </w:num>
  <w:num w:numId="11">
    <w:abstractNumId w:val="20"/>
  </w:num>
  <w:num w:numId="12">
    <w:abstractNumId w:val="14"/>
  </w:num>
  <w:num w:numId="13">
    <w:abstractNumId w:val="3"/>
  </w:num>
  <w:num w:numId="14">
    <w:abstractNumId w:val="23"/>
  </w:num>
  <w:num w:numId="15">
    <w:abstractNumId w:val="13"/>
  </w:num>
  <w:num w:numId="16">
    <w:abstractNumId w:val="12"/>
  </w:num>
  <w:num w:numId="17">
    <w:abstractNumId w:val="17"/>
  </w:num>
  <w:num w:numId="18">
    <w:abstractNumId w:val="0"/>
  </w:num>
  <w:num w:numId="19">
    <w:abstractNumId w:val="1"/>
  </w:num>
  <w:num w:numId="20">
    <w:abstractNumId w:val="19"/>
  </w:num>
  <w:num w:numId="21">
    <w:abstractNumId w:val="7"/>
  </w:num>
  <w:num w:numId="22">
    <w:abstractNumId w:val="6"/>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85"/>
    <w:rsid w:val="00001C75"/>
    <w:rsid w:val="000037D2"/>
    <w:rsid w:val="000141EB"/>
    <w:rsid w:val="00022297"/>
    <w:rsid w:val="00065CE4"/>
    <w:rsid w:val="001038AF"/>
    <w:rsid w:val="00124D11"/>
    <w:rsid w:val="00126144"/>
    <w:rsid w:val="001A5089"/>
    <w:rsid w:val="001B614E"/>
    <w:rsid w:val="001D54C0"/>
    <w:rsid w:val="001E6D85"/>
    <w:rsid w:val="002048A8"/>
    <w:rsid w:val="00207845"/>
    <w:rsid w:val="00232400"/>
    <w:rsid w:val="002601EB"/>
    <w:rsid w:val="00266574"/>
    <w:rsid w:val="00273EA8"/>
    <w:rsid w:val="0028366F"/>
    <w:rsid w:val="002D0A8B"/>
    <w:rsid w:val="002D4067"/>
    <w:rsid w:val="002F3235"/>
    <w:rsid w:val="00312E2D"/>
    <w:rsid w:val="00315D62"/>
    <w:rsid w:val="003C31E2"/>
    <w:rsid w:val="003E258F"/>
    <w:rsid w:val="003F645A"/>
    <w:rsid w:val="004B6AB9"/>
    <w:rsid w:val="004B7095"/>
    <w:rsid w:val="005039AB"/>
    <w:rsid w:val="005118B2"/>
    <w:rsid w:val="00512B07"/>
    <w:rsid w:val="005245B1"/>
    <w:rsid w:val="00572E4A"/>
    <w:rsid w:val="0057427D"/>
    <w:rsid w:val="00584829"/>
    <w:rsid w:val="005A4786"/>
    <w:rsid w:val="005C59B1"/>
    <w:rsid w:val="005D1B6B"/>
    <w:rsid w:val="0060416F"/>
    <w:rsid w:val="00610E79"/>
    <w:rsid w:val="006179A7"/>
    <w:rsid w:val="00622ECC"/>
    <w:rsid w:val="00631C92"/>
    <w:rsid w:val="00672837"/>
    <w:rsid w:val="00681B1F"/>
    <w:rsid w:val="00686D71"/>
    <w:rsid w:val="006F23F2"/>
    <w:rsid w:val="00717574"/>
    <w:rsid w:val="00740A6E"/>
    <w:rsid w:val="0075393D"/>
    <w:rsid w:val="00787E73"/>
    <w:rsid w:val="007A4E59"/>
    <w:rsid w:val="007B09C1"/>
    <w:rsid w:val="007F5D11"/>
    <w:rsid w:val="00870ADA"/>
    <w:rsid w:val="00893295"/>
    <w:rsid w:val="008B09AD"/>
    <w:rsid w:val="008B17A8"/>
    <w:rsid w:val="008C07F8"/>
    <w:rsid w:val="008C1E77"/>
    <w:rsid w:val="00913DC0"/>
    <w:rsid w:val="00934DDC"/>
    <w:rsid w:val="00974C9F"/>
    <w:rsid w:val="00996C20"/>
    <w:rsid w:val="009C5ABF"/>
    <w:rsid w:val="009F4263"/>
    <w:rsid w:val="009F7E1C"/>
    <w:rsid w:val="00A27929"/>
    <w:rsid w:val="00A739E2"/>
    <w:rsid w:val="00A912E9"/>
    <w:rsid w:val="00AA732F"/>
    <w:rsid w:val="00AC44DD"/>
    <w:rsid w:val="00AE534D"/>
    <w:rsid w:val="00AE7BE8"/>
    <w:rsid w:val="00AF4557"/>
    <w:rsid w:val="00B06CF6"/>
    <w:rsid w:val="00B14985"/>
    <w:rsid w:val="00B446C0"/>
    <w:rsid w:val="00B71753"/>
    <w:rsid w:val="00BB5C3F"/>
    <w:rsid w:val="00BC2996"/>
    <w:rsid w:val="00BC49B3"/>
    <w:rsid w:val="00BF2452"/>
    <w:rsid w:val="00BF2CFB"/>
    <w:rsid w:val="00C21531"/>
    <w:rsid w:val="00C3564D"/>
    <w:rsid w:val="00C36655"/>
    <w:rsid w:val="00CF145A"/>
    <w:rsid w:val="00D060DF"/>
    <w:rsid w:val="00D24DFB"/>
    <w:rsid w:val="00D43328"/>
    <w:rsid w:val="00D62708"/>
    <w:rsid w:val="00D62991"/>
    <w:rsid w:val="00DD3C6C"/>
    <w:rsid w:val="00DF11D9"/>
    <w:rsid w:val="00E0121F"/>
    <w:rsid w:val="00E04557"/>
    <w:rsid w:val="00E179E3"/>
    <w:rsid w:val="00E205AF"/>
    <w:rsid w:val="00E80CF9"/>
    <w:rsid w:val="00EC6685"/>
    <w:rsid w:val="00ED0DEA"/>
    <w:rsid w:val="00EE486F"/>
    <w:rsid w:val="00EE7EC5"/>
    <w:rsid w:val="00EF4E1D"/>
    <w:rsid w:val="00EF582E"/>
    <w:rsid w:val="00F32F27"/>
    <w:rsid w:val="00F429F7"/>
    <w:rsid w:val="00F5189C"/>
    <w:rsid w:val="00F9516B"/>
    <w:rsid w:val="00FF1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B563C-D4C5-4275-9167-781A4336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14985"/>
    <w:pPr>
      <w:spacing w:after="0" w:line="240" w:lineRule="auto"/>
      <w:ind w:left="720"/>
      <w:contextualSpacing/>
    </w:pPr>
    <w:rPr>
      <w:rFonts w:ascii="Times New Roman" w:eastAsia="Times New Roman" w:hAnsi="Times New Roman" w:cs="Times New Roman"/>
      <w:sz w:val="24"/>
      <w:szCs w:val="24"/>
    </w:rPr>
  </w:style>
  <w:style w:type="paragraph" w:styleId="Web">
    <w:name w:val="Normal (Web)"/>
    <w:basedOn w:val="a"/>
    <w:uiPriority w:val="99"/>
    <w:semiHidden/>
    <w:unhideWhenUsed/>
    <w:rsid w:val="007B09C1"/>
    <w:rPr>
      <w:rFonts w:ascii="Times New Roman" w:hAnsi="Times New Roman" w:cs="Times New Roman"/>
      <w:sz w:val="24"/>
      <w:szCs w:val="24"/>
    </w:rPr>
  </w:style>
  <w:style w:type="character" w:styleId="-">
    <w:name w:val="Hyperlink"/>
    <w:basedOn w:val="a0"/>
    <w:uiPriority w:val="99"/>
    <w:semiHidden/>
    <w:unhideWhenUsed/>
    <w:rsid w:val="00DF1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7830">
      <w:bodyDiv w:val="1"/>
      <w:marLeft w:val="0"/>
      <w:marRight w:val="0"/>
      <w:marTop w:val="0"/>
      <w:marBottom w:val="0"/>
      <w:divBdr>
        <w:top w:val="none" w:sz="0" w:space="0" w:color="auto"/>
        <w:left w:val="none" w:sz="0" w:space="0" w:color="auto"/>
        <w:bottom w:val="none" w:sz="0" w:space="0" w:color="auto"/>
        <w:right w:val="none" w:sz="0" w:space="0" w:color="auto"/>
      </w:divBdr>
      <w:divsChild>
        <w:div w:id="1815871618">
          <w:marLeft w:val="547"/>
          <w:marRight w:val="0"/>
          <w:marTop w:val="115"/>
          <w:marBottom w:val="0"/>
          <w:divBdr>
            <w:top w:val="none" w:sz="0" w:space="0" w:color="auto"/>
            <w:left w:val="none" w:sz="0" w:space="0" w:color="auto"/>
            <w:bottom w:val="none" w:sz="0" w:space="0" w:color="auto"/>
            <w:right w:val="none" w:sz="0" w:space="0" w:color="auto"/>
          </w:divBdr>
        </w:div>
      </w:divsChild>
    </w:div>
    <w:div w:id="1117913894">
      <w:bodyDiv w:val="1"/>
      <w:marLeft w:val="0"/>
      <w:marRight w:val="0"/>
      <w:marTop w:val="0"/>
      <w:marBottom w:val="0"/>
      <w:divBdr>
        <w:top w:val="none" w:sz="0" w:space="0" w:color="auto"/>
        <w:left w:val="none" w:sz="0" w:space="0" w:color="auto"/>
        <w:bottom w:val="none" w:sz="0" w:space="0" w:color="auto"/>
        <w:right w:val="none" w:sz="0" w:space="0" w:color="auto"/>
      </w:divBdr>
    </w:div>
    <w:div w:id="1305425630">
      <w:bodyDiv w:val="1"/>
      <w:marLeft w:val="0"/>
      <w:marRight w:val="0"/>
      <w:marTop w:val="0"/>
      <w:marBottom w:val="0"/>
      <w:divBdr>
        <w:top w:val="none" w:sz="0" w:space="0" w:color="auto"/>
        <w:left w:val="none" w:sz="0" w:space="0" w:color="auto"/>
        <w:bottom w:val="none" w:sz="0" w:space="0" w:color="auto"/>
        <w:right w:val="none" w:sz="0" w:space="0" w:color="auto"/>
      </w:divBdr>
      <w:divsChild>
        <w:div w:id="2146043016">
          <w:marLeft w:val="547"/>
          <w:marRight w:val="0"/>
          <w:marTop w:val="154"/>
          <w:marBottom w:val="0"/>
          <w:divBdr>
            <w:top w:val="none" w:sz="0" w:space="0" w:color="auto"/>
            <w:left w:val="none" w:sz="0" w:space="0" w:color="auto"/>
            <w:bottom w:val="none" w:sz="0" w:space="0" w:color="auto"/>
            <w:right w:val="none" w:sz="0" w:space="0" w:color="auto"/>
          </w:divBdr>
        </w:div>
      </w:divsChild>
    </w:div>
    <w:div w:id="1654332709">
      <w:bodyDiv w:val="1"/>
      <w:marLeft w:val="0"/>
      <w:marRight w:val="0"/>
      <w:marTop w:val="0"/>
      <w:marBottom w:val="0"/>
      <w:divBdr>
        <w:top w:val="none" w:sz="0" w:space="0" w:color="auto"/>
        <w:left w:val="none" w:sz="0" w:space="0" w:color="auto"/>
        <w:bottom w:val="none" w:sz="0" w:space="0" w:color="auto"/>
        <w:right w:val="none" w:sz="0" w:space="0" w:color="auto"/>
      </w:divBdr>
    </w:div>
    <w:div w:id="1730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4274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Σια</dc:creator>
  <cp:lastModifiedBy>User</cp:lastModifiedBy>
  <cp:revision>2</cp:revision>
  <cp:lastPrinted>2019-09-23T11:48:00Z</cp:lastPrinted>
  <dcterms:created xsi:type="dcterms:W3CDTF">2019-09-24T07:28:00Z</dcterms:created>
  <dcterms:modified xsi:type="dcterms:W3CDTF">2019-09-24T07:28:00Z</dcterms:modified>
</cp:coreProperties>
</file>